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6FC40" w14:textId="77777777" w:rsidR="00B0695C" w:rsidRPr="002963AF" w:rsidRDefault="008041EB" w:rsidP="00A9110B">
      <w:pPr>
        <w:pStyle w:val="Nagwek3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2963AF">
        <w:rPr>
          <w:rFonts w:ascii="Arial" w:hAnsi="Arial" w:cs="Arial"/>
          <w:b w:val="0"/>
          <w:bCs w:val="0"/>
          <w:sz w:val="24"/>
          <w:szCs w:val="24"/>
        </w:rPr>
        <w:t>Załącznik N</w:t>
      </w:r>
      <w:r w:rsidR="00B0695C" w:rsidRPr="002963AF">
        <w:rPr>
          <w:rFonts w:ascii="Arial" w:hAnsi="Arial" w:cs="Arial"/>
          <w:b w:val="0"/>
          <w:bCs w:val="0"/>
          <w:sz w:val="24"/>
          <w:szCs w:val="24"/>
        </w:rPr>
        <w:t xml:space="preserve">r </w:t>
      </w:r>
      <w:r w:rsidR="001B4928" w:rsidRPr="002963AF">
        <w:rPr>
          <w:rFonts w:ascii="Arial" w:hAnsi="Arial" w:cs="Arial"/>
          <w:b w:val="0"/>
          <w:bCs w:val="0"/>
          <w:sz w:val="24"/>
          <w:szCs w:val="24"/>
        </w:rPr>
        <w:t>5</w:t>
      </w:r>
    </w:p>
    <w:p w14:paraId="3237E902" w14:textId="77777777" w:rsidR="00B0695C" w:rsidRPr="002963AF" w:rsidRDefault="00B0695C" w:rsidP="00B0695C">
      <w:pPr>
        <w:jc w:val="both"/>
        <w:rPr>
          <w:rFonts w:ascii="Arial" w:hAnsi="Arial" w:cs="Arial"/>
        </w:rPr>
      </w:pPr>
    </w:p>
    <w:p w14:paraId="25F2CFB0" w14:textId="77777777" w:rsidR="00B0695C" w:rsidRPr="002963AF" w:rsidRDefault="00B0695C" w:rsidP="00A9110B">
      <w:pPr>
        <w:rPr>
          <w:rFonts w:ascii="Arial" w:hAnsi="Arial" w:cs="Arial"/>
        </w:rPr>
      </w:pPr>
      <w:r w:rsidRPr="002963AF">
        <w:rPr>
          <w:rFonts w:ascii="Arial" w:hAnsi="Arial" w:cs="Arial"/>
        </w:rPr>
        <w:t>(data przyjęcia nośników)</w:t>
      </w:r>
      <w:r w:rsidR="00E267AA" w:rsidRPr="002963AF">
        <w:rPr>
          <w:rFonts w:ascii="Arial" w:hAnsi="Arial" w:cs="Arial"/>
        </w:rPr>
        <w:tab/>
      </w:r>
      <w:r w:rsidRPr="002963AF">
        <w:rPr>
          <w:rFonts w:ascii="Arial" w:hAnsi="Arial" w:cs="Arial"/>
        </w:rPr>
        <w:t>(nazwa Uczelni i jednostki organizacyjnej)</w:t>
      </w:r>
    </w:p>
    <w:p w14:paraId="6F16643B" w14:textId="77777777" w:rsidR="00B0695C" w:rsidRPr="002963AF" w:rsidRDefault="00B0695C" w:rsidP="00B0695C">
      <w:pPr>
        <w:jc w:val="both"/>
        <w:rPr>
          <w:rFonts w:ascii="Arial" w:hAnsi="Arial" w:cs="Arial"/>
        </w:rPr>
      </w:pPr>
    </w:p>
    <w:p w14:paraId="49102EB5" w14:textId="77777777" w:rsidR="00B0695C" w:rsidRPr="002963AF" w:rsidRDefault="00B0695C" w:rsidP="00A9110B">
      <w:pPr>
        <w:rPr>
          <w:rFonts w:ascii="Arial" w:hAnsi="Arial" w:cs="Arial"/>
          <w:b/>
          <w:bCs/>
        </w:rPr>
      </w:pPr>
      <w:r w:rsidRPr="002963AF">
        <w:rPr>
          <w:rFonts w:ascii="Arial" w:hAnsi="Arial" w:cs="Arial"/>
          <w:b/>
          <w:bCs/>
        </w:rPr>
        <w:t>S</w:t>
      </w:r>
      <w:r w:rsidR="00AA0A07" w:rsidRPr="002963AF">
        <w:rPr>
          <w:rFonts w:ascii="Arial" w:hAnsi="Arial" w:cs="Arial"/>
          <w:b/>
          <w:bCs/>
        </w:rPr>
        <w:t>pis</w:t>
      </w:r>
      <w:r w:rsidRPr="002963AF">
        <w:rPr>
          <w:rFonts w:ascii="Arial" w:hAnsi="Arial" w:cs="Arial"/>
          <w:b/>
          <w:bCs/>
        </w:rPr>
        <w:t xml:space="preserve"> </w:t>
      </w:r>
      <w:r w:rsidR="00AA0A07" w:rsidRPr="002963AF">
        <w:rPr>
          <w:rFonts w:ascii="Arial" w:hAnsi="Arial" w:cs="Arial"/>
          <w:b/>
          <w:bCs/>
        </w:rPr>
        <w:t>zdawczo-odbiorczy informatycznych nośników danych</w:t>
      </w:r>
      <w:r w:rsidR="00A9110B" w:rsidRPr="002963AF">
        <w:rPr>
          <w:rFonts w:ascii="Arial" w:hAnsi="Arial" w:cs="Arial"/>
          <w:b/>
          <w:bCs/>
        </w:rPr>
        <w:t xml:space="preserve"> nr</w:t>
      </w:r>
    </w:p>
    <w:p w14:paraId="0CDCB896" w14:textId="77777777" w:rsidR="00B0695C" w:rsidRPr="002963AF" w:rsidRDefault="00B0695C" w:rsidP="00B0695C">
      <w:pPr>
        <w:jc w:val="both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2469"/>
        <w:gridCol w:w="1985"/>
        <w:gridCol w:w="1134"/>
        <w:gridCol w:w="1842"/>
        <w:gridCol w:w="1204"/>
      </w:tblGrid>
      <w:tr w:rsidR="00B0695C" w:rsidRPr="002963AF" w14:paraId="55938BA5" w14:textId="77777777" w:rsidTr="0035189F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14:paraId="0AA21C60" w14:textId="77777777" w:rsidR="00B0695C" w:rsidRPr="002963AF" w:rsidRDefault="00B0695C" w:rsidP="00B0695C">
            <w:pPr>
              <w:jc w:val="center"/>
              <w:rPr>
                <w:rFonts w:ascii="Arial" w:hAnsi="Arial" w:cs="Arial"/>
                <w:bCs/>
              </w:rPr>
            </w:pPr>
            <w:r w:rsidRPr="002963AF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469" w:type="dxa"/>
          </w:tcPr>
          <w:p w14:paraId="0827461A" w14:textId="5FEAF8C1" w:rsidR="00B0695C" w:rsidRPr="002963AF" w:rsidRDefault="00B0695C" w:rsidP="00B0695C">
            <w:pPr>
              <w:jc w:val="center"/>
              <w:rPr>
                <w:rFonts w:ascii="Arial" w:hAnsi="Arial" w:cs="Arial"/>
                <w:bCs/>
              </w:rPr>
            </w:pPr>
            <w:r w:rsidRPr="002963AF">
              <w:rPr>
                <w:rFonts w:ascii="Arial" w:hAnsi="Arial" w:cs="Arial"/>
                <w:bCs/>
              </w:rPr>
              <w:t>Pozycja w spisie zdawczo – odbiorczym teczki spraw, do której przyporządkowany był nośnik</w:t>
            </w:r>
          </w:p>
        </w:tc>
        <w:tc>
          <w:tcPr>
            <w:tcW w:w="1985" w:type="dxa"/>
          </w:tcPr>
          <w:p w14:paraId="65B901E6" w14:textId="77777777" w:rsidR="00B0695C" w:rsidRPr="002963AF" w:rsidRDefault="00B0695C" w:rsidP="00B0695C">
            <w:pPr>
              <w:jc w:val="center"/>
              <w:rPr>
                <w:rFonts w:ascii="Arial" w:hAnsi="Arial" w:cs="Arial"/>
                <w:bCs/>
              </w:rPr>
            </w:pPr>
            <w:r w:rsidRPr="002963AF">
              <w:rPr>
                <w:rFonts w:ascii="Arial" w:hAnsi="Arial" w:cs="Arial"/>
                <w:bCs/>
              </w:rPr>
              <w:t>Znak sprawy lub symbol klasyfikacyjny, z którym powiązany jest nośnik</w:t>
            </w:r>
          </w:p>
        </w:tc>
        <w:tc>
          <w:tcPr>
            <w:tcW w:w="1134" w:type="dxa"/>
          </w:tcPr>
          <w:p w14:paraId="058AC613" w14:textId="77777777" w:rsidR="00B0695C" w:rsidRPr="002963AF" w:rsidRDefault="00B0695C" w:rsidP="00B0695C">
            <w:pPr>
              <w:jc w:val="center"/>
              <w:rPr>
                <w:rFonts w:ascii="Arial" w:hAnsi="Arial" w:cs="Arial"/>
                <w:bCs/>
              </w:rPr>
            </w:pPr>
            <w:r w:rsidRPr="002963AF">
              <w:rPr>
                <w:rFonts w:ascii="Arial" w:hAnsi="Arial" w:cs="Arial"/>
                <w:bCs/>
              </w:rPr>
              <w:t>Typ nośnika</w:t>
            </w:r>
          </w:p>
        </w:tc>
        <w:tc>
          <w:tcPr>
            <w:tcW w:w="1842" w:type="dxa"/>
          </w:tcPr>
          <w:p w14:paraId="37DD817F" w14:textId="5455EBD0" w:rsidR="00B0695C" w:rsidRPr="002963AF" w:rsidRDefault="00B0695C" w:rsidP="00B0695C">
            <w:pPr>
              <w:jc w:val="center"/>
              <w:rPr>
                <w:rFonts w:ascii="Arial" w:hAnsi="Arial" w:cs="Arial"/>
                <w:bCs/>
              </w:rPr>
            </w:pPr>
            <w:r w:rsidRPr="002963AF">
              <w:rPr>
                <w:rFonts w:ascii="Arial" w:hAnsi="Arial" w:cs="Arial"/>
                <w:bCs/>
              </w:rPr>
              <w:t>Numer seryjny nośnika*</w:t>
            </w:r>
          </w:p>
        </w:tc>
        <w:tc>
          <w:tcPr>
            <w:tcW w:w="1204" w:type="dxa"/>
          </w:tcPr>
          <w:p w14:paraId="47BDC0A0" w14:textId="77777777" w:rsidR="00B0695C" w:rsidRPr="002963AF" w:rsidRDefault="00B0695C" w:rsidP="00B0695C">
            <w:pPr>
              <w:jc w:val="center"/>
              <w:rPr>
                <w:rFonts w:ascii="Arial" w:hAnsi="Arial" w:cs="Arial"/>
                <w:bCs/>
              </w:rPr>
            </w:pPr>
            <w:r w:rsidRPr="002963AF">
              <w:rPr>
                <w:rFonts w:ascii="Arial" w:hAnsi="Arial" w:cs="Arial"/>
                <w:bCs/>
              </w:rPr>
              <w:t>Uwagi</w:t>
            </w:r>
          </w:p>
        </w:tc>
      </w:tr>
      <w:tr w:rsidR="00B0695C" w:rsidRPr="002963AF" w14:paraId="68688F33" w14:textId="77777777" w:rsidTr="0035189F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14:paraId="18612AC3" w14:textId="77777777" w:rsidR="00B0695C" w:rsidRPr="002963AF" w:rsidRDefault="00B0695C" w:rsidP="00B0695C">
            <w:pPr>
              <w:jc w:val="center"/>
              <w:rPr>
                <w:rFonts w:ascii="Arial" w:hAnsi="Arial" w:cs="Arial"/>
                <w:bCs/>
              </w:rPr>
            </w:pPr>
            <w:r w:rsidRPr="002963A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69" w:type="dxa"/>
          </w:tcPr>
          <w:p w14:paraId="62B22AF1" w14:textId="77777777" w:rsidR="00B0695C" w:rsidRPr="002963AF" w:rsidRDefault="00B0695C" w:rsidP="00B0695C">
            <w:pPr>
              <w:jc w:val="center"/>
              <w:rPr>
                <w:rFonts w:ascii="Arial" w:hAnsi="Arial" w:cs="Arial"/>
                <w:bCs/>
              </w:rPr>
            </w:pPr>
            <w:r w:rsidRPr="002963A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5" w:type="dxa"/>
          </w:tcPr>
          <w:p w14:paraId="682650EA" w14:textId="77777777" w:rsidR="00B0695C" w:rsidRPr="002963AF" w:rsidRDefault="00B0695C" w:rsidP="00B0695C">
            <w:pPr>
              <w:jc w:val="center"/>
              <w:rPr>
                <w:rFonts w:ascii="Arial" w:hAnsi="Arial" w:cs="Arial"/>
                <w:bCs/>
              </w:rPr>
            </w:pPr>
            <w:r w:rsidRPr="002963A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34" w:type="dxa"/>
          </w:tcPr>
          <w:p w14:paraId="20FB1A65" w14:textId="77777777" w:rsidR="00B0695C" w:rsidRPr="002963AF" w:rsidRDefault="00B0695C" w:rsidP="00B0695C">
            <w:pPr>
              <w:jc w:val="center"/>
              <w:rPr>
                <w:rFonts w:ascii="Arial" w:hAnsi="Arial" w:cs="Arial"/>
                <w:bCs/>
              </w:rPr>
            </w:pPr>
            <w:r w:rsidRPr="002963A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42" w:type="dxa"/>
          </w:tcPr>
          <w:p w14:paraId="5C30520E" w14:textId="77777777" w:rsidR="00B0695C" w:rsidRPr="002963AF" w:rsidRDefault="00B0695C" w:rsidP="00B0695C">
            <w:pPr>
              <w:jc w:val="center"/>
              <w:rPr>
                <w:rFonts w:ascii="Arial" w:hAnsi="Arial" w:cs="Arial"/>
                <w:bCs/>
              </w:rPr>
            </w:pPr>
            <w:r w:rsidRPr="002963A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04" w:type="dxa"/>
          </w:tcPr>
          <w:p w14:paraId="44C8DA39" w14:textId="77777777" w:rsidR="00B0695C" w:rsidRPr="002963AF" w:rsidRDefault="00B0695C" w:rsidP="00B0695C">
            <w:pPr>
              <w:jc w:val="center"/>
              <w:rPr>
                <w:rFonts w:ascii="Arial" w:hAnsi="Arial" w:cs="Arial"/>
                <w:bCs/>
              </w:rPr>
            </w:pPr>
            <w:r w:rsidRPr="002963AF">
              <w:rPr>
                <w:rFonts w:ascii="Arial" w:hAnsi="Arial" w:cs="Arial"/>
                <w:bCs/>
              </w:rPr>
              <w:t>6</w:t>
            </w:r>
          </w:p>
        </w:tc>
      </w:tr>
      <w:tr w:rsidR="00B0695C" w:rsidRPr="002963AF" w14:paraId="153FF252" w14:textId="77777777" w:rsidTr="0035189F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14:paraId="0E4A9735" w14:textId="77777777" w:rsidR="00B0695C" w:rsidRPr="002963AF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9" w:type="dxa"/>
          </w:tcPr>
          <w:p w14:paraId="5E979382" w14:textId="77777777" w:rsidR="00B0695C" w:rsidRPr="002963AF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7802D876" w14:textId="77777777" w:rsidR="00B0695C" w:rsidRPr="002963AF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03718D6" w14:textId="77777777" w:rsidR="00B0695C" w:rsidRPr="002963AF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7CC087DB" w14:textId="77777777" w:rsidR="00B0695C" w:rsidRPr="002963AF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dxa"/>
          </w:tcPr>
          <w:p w14:paraId="0128CCA8" w14:textId="77777777" w:rsidR="00B0695C" w:rsidRPr="002963AF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0695C" w:rsidRPr="002963AF" w14:paraId="7669AE59" w14:textId="77777777" w:rsidTr="0035189F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14:paraId="513FEA7D" w14:textId="77777777" w:rsidR="00B0695C" w:rsidRPr="002963AF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9" w:type="dxa"/>
          </w:tcPr>
          <w:p w14:paraId="1C139351" w14:textId="77777777" w:rsidR="00B0695C" w:rsidRPr="002963AF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36075AC0" w14:textId="77777777" w:rsidR="00B0695C" w:rsidRPr="002963AF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533146CC" w14:textId="77777777" w:rsidR="00B0695C" w:rsidRPr="002963AF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2475F227" w14:textId="77777777" w:rsidR="00B0695C" w:rsidRPr="002963AF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dxa"/>
          </w:tcPr>
          <w:p w14:paraId="5BD7872D" w14:textId="77777777" w:rsidR="00B0695C" w:rsidRPr="002963AF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0695C" w14:paraId="6A7C48CA" w14:textId="77777777" w:rsidTr="0035189F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14:paraId="4F5286D7" w14:textId="77777777" w:rsidR="00B0695C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69" w:type="dxa"/>
          </w:tcPr>
          <w:p w14:paraId="2C0BBF59" w14:textId="77777777" w:rsidR="00B0695C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985" w:type="dxa"/>
          </w:tcPr>
          <w:p w14:paraId="59B8799F" w14:textId="77777777" w:rsidR="00B0695C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34" w:type="dxa"/>
          </w:tcPr>
          <w:p w14:paraId="151E9CC2" w14:textId="77777777" w:rsidR="00B0695C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2" w:type="dxa"/>
          </w:tcPr>
          <w:p w14:paraId="527089B4" w14:textId="77777777" w:rsidR="00B0695C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04" w:type="dxa"/>
          </w:tcPr>
          <w:p w14:paraId="425FA651" w14:textId="77777777" w:rsidR="00B0695C" w:rsidRDefault="00B0695C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1B4928" w14:paraId="4DA35BB9" w14:textId="77777777" w:rsidTr="0035189F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14:paraId="3D0165A5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69" w:type="dxa"/>
          </w:tcPr>
          <w:p w14:paraId="79A532DF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985" w:type="dxa"/>
          </w:tcPr>
          <w:p w14:paraId="519D7D3C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34" w:type="dxa"/>
          </w:tcPr>
          <w:p w14:paraId="21DA5A1D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2" w:type="dxa"/>
          </w:tcPr>
          <w:p w14:paraId="50BFD2EA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04" w:type="dxa"/>
          </w:tcPr>
          <w:p w14:paraId="6A0B46AD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1B4928" w14:paraId="63C90D0E" w14:textId="77777777" w:rsidTr="0035189F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14:paraId="0F02B23C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69" w:type="dxa"/>
          </w:tcPr>
          <w:p w14:paraId="757C5C18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985" w:type="dxa"/>
          </w:tcPr>
          <w:p w14:paraId="3EE5FCAE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34" w:type="dxa"/>
          </w:tcPr>
          <w:p w14:paraId="181B71B6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2" w:type="dxa"/>
          </w:tcPr>
          <w:p w14:paraId="6FE60611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04" w:type="dxa"/>
          </w:tcPr>
          <w:p w14:paraId="6683A7CB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1B4928" w14:paraId="36354C62" w14:textId="77777777" w:rsidTr="0035189F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14:paraId="3306CB05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69" w:type="dxa"/>
          </w:tcPr>
          <w:p w14:paraId="26A75F1A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985" w:type="dxa"/>
          </w:tcPr>
          <w:p w14:paraId="7DF82B94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34" w:type="dxa"/>
          </w:tcPr>
          <w:p w14:paraId="34ACC361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2" w:type="dxa"/>
          </w:tcPr>
          <w:p w14:paraId="62D02864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04" w:type="dxa"/>
          </w:tcPr>
          <w:p w14:paraId="66AA8175" w14:textId="77777777" w:rsidR="001B4928" w:rsidRDefault="001B4928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676B0" w14:paraId="03821040" w14:textId="77777777" w:rsidTr="0035189F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14:paraId="35C00E24" w14:textId="77777777" w:rsidR="008676B0" w:rsidRDefault="008676B0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69" w:type="dxa"/>
          </w:tcPr>
          <w:p w14:paraId="23EB39F2" w14:textId="77777777" w:rsidR="008676B0" w:rsidRDefault="008676B0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985" w:type="dxa"/>
          </w:tcPr>
          <w:p w14:paraId="121ABB9A" w14:textId="77777777" w:rsidR="008676B0" w:rsidRDefault="008676B0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34" w:type="dxa"/>
          </w:tcPr>
          <w:p w14:paraId="269BCFC0" w14:textId="77777777" w:rsidR="008676B0" w:rsidRDefault="008676B0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2" w:type="dxa"/>
          </w:tcPr>
          <w:p w14:paraId="427DB332" w14:textId="77777777" w:rsidR="008676B0" w:rsidRDefault="008676B0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04" w:type="dxa"/>
          </w:tcPr>
          <w:p w14:paraId="6B5052B6" w14:textId="77777777" w:rsidR="008676B0" w:rsidRDefault="008676B0" w:rsidP="001B492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FB60BBE" w14:textId="77777777" w:rsidR="00B0695C" w:rsidRPr="002963AF" w:rsidRDefault="00B0695C" w:rsidP="00B0695C">
      <w:pPr>
        <w:jc w:val="both"/>
        <w:rPr>
          <w:rFonts w:ascii="Arial" w:hAnsi="Arial" w:cs="Arial"/>
        </w:rPr>
      </w:pPr>
      <w:r w:rsidRPr="002963AF">
        <w:rPr>
          <w:rFonts w:ascii="Arial" w:hAnsi="Arial" w:cs="Arial"/>
        </w:rPr>
        <w:t>* o ile występuje</w:t>
      </w:r>
    </w:p>
    <w:p w14:paraId="75ED3D1B" w14:textId="77777777" w:rsidR="00B0695C" w:rsidRPr="002963AF" w:rsidRDefault="00B0695C" w:rsidP="00B0695C">
      <w:pPr>
        <w:jc w:val="both"/>
        <w:rPr>
          <w:rFonts w:ascii="Arial" w:hAnsi="Arial" w:cs="Arial"/>
          <w:b/>
          <w:bCs/>
        </w:rPr>
      </w:pPr>
    </w:p>
    <w:p w14:paraId="294E20C8" w14:textId="77777777" w:rsidR="00B0695C" w:rsidRPr="002963AF" w:rsidRDefault="00B0695C" w:rsidP="00B0695C">
      <w:pPr>
        <w:jc w:val="both"/>
        <w:rPr>
          <w:rFonts w:ascii="Arial" w:hAnsi="Arial" w:cs="Arial"/>
        </w:rPr>
      </w:pPr>
      <w:r w:rsidRPr="002963AF">
        <w:rPr>
          <w:rFonts w:ascii="Arial" w:hAnsi="Arial" w:cs="Arial"/>
        </w:rPr>
        <w:t>(pracownik przekazujący nośniki)</w:t>
      </w:r>
      <w:r w:rsidR="00A9110B" w:rsidRPr="002963AF">
        <w:rPr>
          <w:rFonts w:ascii="Arial" w:hAnsi="Arial" w:cs="Arial"/>
        </w:rPr>
        <w:tab/>
      </w:r>
      <w:r w:rsidRPr="002963AF">
        <w:rPr>
          <w:rFonts w:ascii="Arial" w:hAnsi="Arial" w:cs="Arial"/>
        </w:rPr>
        <w:t>(kierownik jednostki organizacyjnej)</w:t>
      </w:r>
      <w:r w:rsidR="00A9110B" w:rsidRPr="002963AF">
        <w:rPr>
          <w:rFonts w:ascii="Arial" w:hAnsi="Arial" w:cs="Arial"/>
        </w:rPr>
        <w:tab/>
      </w:r>
      <w:r w:rsidRPr="002963AF">
        <w:rPr>
          <w:rFonts w:ascii="Arial" w:hAnsi="Arial" w:cs="Arial"/>
        </w:rPr>
        <w:t>(archiwista)</w:t>
      </w:r>
    </w:p>
    <w:sectPr w:rsidR="00B0695C" w:rsidRPr="002963AF" w:rsidSect="00E35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47981" w14:textId="77777777" w:rsidR="00FE41D5" w:rsidRDefault="00FE41D5" w:rsidP="00016B4A">
      <w:r>
        <w:separator/>
      </w:r>
    </w:p>
  </w:endnote>
  <w:endnote w:type="continuationSeparator" w:id="0">
    <w:p w14:paraId="6D191D89" w14:textId="77777777" w:rsidR="00FE41D5" w:rsidRDefault="00FE41D5" w:rsidP="0001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298B9" w14:textId="77777777" w:rsidR="00016B4A" w:rsidRDefault="00016B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58899" w14:textId="77777777" w:rsidR="00016B4A" w:rsidRDefault="00016B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F0A55" w14:textId="77777777" w:rsidR="00016B4A" w:rsidRDefault="00016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08A8C" w14:textId="77777777" w:rsidR="00FE41D5" w:rsidRDefault="00FE41D5" w:rsidP="00016B4A">
      <w:r>
        <w:separator/>
      </w:r>
    </w:p>
  </w:footnote>
  <w:footnote w:type="continuationSeparator" w:id="0">
    <w:p w14:paraId="72E45FFB" w14:textId="77777777" w:rsidR="00FE41D5" w:rsidRDefault="00FE41D5" w:rsidP="0001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43C94" w14:textId="77777777" w:rsidR="00016B4A" w:rsidRDefault="00016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19B21" w14:textId="77777777" w:rsidR="00016B4A" w:rsidRDefault="00016B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D12DF" w14:textId="77777777" w:rsidR="00016B4A" w:rsidRDefault="00016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1A5D"/>
    <w:multiLevelType w:val="hybridMultilevel"/>
    <w:tmpl w:val="CF546C9A"/>
    <w:lvl w:ilvl="0" w:tplc="DDBAC898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02D"/>
    <w:multiLevelType w:val="hybridMultilevel"/>
    <w:tmpl w:val="133C47A6"/>
    <w:lvl w:ilvl="0" w:tplc="B8B0E9F6">
      <w:start w:val="1"/>
      <w:numFmt w:val="bullet"/>
      <w:pStyle w:val="podpunkty2"/>
      <w:lvlText w:val="–"/>
      <w:lvlJc w:val="left"/>
      <w:pPr>
        <w:ind w:left="786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69AF"/>
    <w:multiLevelType w:val="hybridMultilevel"/>
    <w:tmpl w:val="BE1CE1AE"/>
    <w:lvl w:ilvl="0" w:tplc="F6EC6DE0">
      <w:start w:val="1"/>
      <w:numFmt w:val="bullet"/>
      <w:pStyle w:val="podpunkty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4C8C6E16"/>
    <w:multiLevelType w:val="hybridMultilevel"/>
    <w:tmpl w:val="679E8878"/>
    <w:lvl w:ilvl="0" w:tplc="077A47C2">
      <w:start w:val="1"/>
      <w:numFmt w:val="bullet"/>
      <w:pStyle w:val="Styl1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51A16"/>
    <w:multiLevelType w:val="hybridMultilevel"/>
    <w:tmpl w:val="7C20653A"/>
    <w:lvl w:ilvl="0" w:tplc="0156800A">
      <w:start w:val="1"/>
      <w:numFmt w:val="decimal"/>
      <w:pStyle w:val="wiczenie"/>
      <w:lvlText w:val="Ćwiczenie %1."/>
      <w:lvlJc w:val="left"/>
      <w:pPr>
        <w:ind w:left="360" w:hanging="360"/>
      </w:pPr>
      <w:rPr>
        <w:rFonts w:ascii="Tahoma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24"/>
    <w:rsid w:val="00016B4A"/>
    <w:rsid w:val="00022540"/>
    <w:rsid w:val="00081566"/>
    <w:rsid w:val="001B4928"/>
    <w:rsid w:val="00225945"/>
    <w:rsid w:val="002963AF"/>
    <w:rsid w:val="002B4118"/>
    <w:rsid w:val="0035189F"/>
    <w:rsid w:val="00412E62"/>
    <w:rsid w:val="00561B3B"/>
    <w:rsid w:val="007B3696"/>
    <w:rsid w:val="008041EB"/>
    <w:rsid w:val="008676B0"/>
    <w:rsid w:val="009A54DA"/>
    <w:rsid w:val="009D74EF"/>
    <w:rsid w:val="00A9110B"/>
    <w:rsid w:val="00AA0A07"/>
    <w:rsid w:val="00AF2199"/>
    <w:rsid w:val="00B0695C"/>
    <w:rsid w:val="00C40E4C"/>
    <w:rsid w:val="00E267AA"/>
    <w:rsid w:val="00E3575B"/>
    <w:rsid w:val="00F64B24"/>
    <w:rsid w:val="00FB4A24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1CC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9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4B24"/>
    <w:pPr>
      <w:keepNext/>
      <w:jc w:val="right"/>
      <w:outlineLvl w:val="0"/>
    </w:pPr>
    <w:rPr>
      <w:rFonts w:ascii="Arial" w:hAnsi="Arial"/>
      <w:b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69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61B3B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561B3B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wiczenie">
    <w:name w:val="ćwiczenie"/>
    <w:basedOn w:val="Normalny"/>
    <w:link w:val="wiczenieZnak"/>
    <w:qFormat/>
    <w:rsid w:val="00561B3B"/>
    <w:pPr>
      <w:numPr>
        <w:numId w:val="1"/>
      </w:numPr>
      <w:autoSpaceDE w:val="0"/>
      <w:autoSpaceDN w:val="0"/>
      <w:adjustRightInd w:val="0"/>
    </w:pPr>
    <w:rPr>
      <w:rFonts w:ascii="Tahoma" w:hAnsi="Tahoma"/>
      <w:b/>
      <w:color w:val="000000"/>
      <w:sz w:val="22"/>
      <w:szCs w:val="20"/>
      <w:lang w:val="x-none" w:eastAsia="x-none"/>
    </w:rPr>
  </w:style>
  <w:style w:type="character" w:customStyle="1" w:styleId="wiczenieZnak">
    <w:name w:val="ćwiczenie Znak"/>
    <w:link w:val="wiczenie"/>
    <w:rsid w:val="00561B3B"/>
    <w:rPr>
      <w:rFonts w:ascii="Tahoma" w:hAnsi="Tahoma" w:cs="Tahoma"/>
      <w:b/>
      <w:color w:val="000000"/>
      <w:sz w:val="22"/>
    </w:rPr>
  </w:style>
  <w:style w:type="paragraph" w:customStyle="1" w:styleId="podpunkty">
    <w:name w:val="podpunkty"/>
    <w:basedOn w:val="Normalny"/>
    <w:link w:val="podpunktyZnak"/>
    <w:qFormat/>
    <w:rsid w:val="00561B3B"/>
    <w:pPr>
      <w:numPr>
        <w:numId w:val="2"/>
      </w:numPr>
      <w:autoSpaceDE w:val="0"/>
      <w:autoSpaceDN w:val="0"/>
      <w:adjustRightInd w:val="0"/>
      <w:spacing w:before="20"/>
    </w:pPr>
    <w:rPr>
      <w:rFonts w:ascii="Tahoma" w:hAnsi="Tahoma"/>
      <w:color w:val="000000"/>
      <w:sz w:val="22"/>
      <w:szCs w:val="20"/>
      <w:lang w:val="x-none" w:eastAsia="x-none"/>
    </w:rPr>
  </w:style>
  <w:style w:type="character" w:customStyle="1" w:styleId="podpunktyZnak">
    <w:name w:val="podpunkty Znak"/>
    <w:link w:val="podpunkty"/>
    <w:rsid w:val="00561B3B"/>
    <w:rPr>
      <w:rFonts w:ascii="Tahoma" w:hAnsi="Tahoma" w:cs="Tahoma"/>
      <w:color w:val="000000"/>
      <w:sz w:val="22"/>
    </w:rPr>
  </w:style>
  <w:style w:type="paragraph" w:customStyle="1" w:styleId="podpunkty2">
    <w:name w:val="podpunkty_2"/>
    <w:basedOn w:val="Akapitzlist"/>
    <w:link w:val="podpunkty2Znak"/>
    <w:qFormat/>
    <w:rsid w:val="00561B3B"/>
    <w:pPr>
      <w:numPr>
        <w:numId w:val="3"/>
      </w:numPr>
      <w:autoSpaceDE w:val="0"/>
      <w:autoSpaceDN w:val="0"/>
      <w:adjustRightInd w:val="0"/>
      <w:spacing w:before="20"/>
    </w:pPr>
    <w:rPr>
      <w:rFonts w:ascii="Tahoma" w:hAnsi="Tahoma"/>
      <w:lang w:val="x-none" w:eastAsia="x-none"/>
    </w:rPr>
  </w:style>
  <w:style w:type="paragraph" w:styleId="Akapitzlist">
    <w:name w:val="List Paragraph"/>
    <w:basedOn w:val="Normalny"/>
    <w:uiPriority w:val="34"/>
    <w:rsid w:val="00561B3B"/>
    <w:pPr>
      <w:ind w:left="720"/>
      <w:contextualSpacing/>
    </w:pPr>
  </w:style>
  <w:style w:type="character" w:customStyle="1" w:styleId="podpunkty2Znak">
    <w:name w:val="podpunkty_2 Znak"/>
    <w:link w:val="podpunkty2"/>
    <w:rsid w:val="00561B3B"/>
    <w:rPr>
      <w:rFonts w:ascii="Tahoma" w:hAnsi="Tahoma" w:cs="Tahoma"/>
      <w:sz w:val="24"/>
      <w:szCs w:val="24"/>
    </w:rPr>
  </w:style>
  <w:style w:type="paragraph" w:customStyle="1" w:styleId="tytulzajec">
    <w:name w:val="tytul_zajec"/>
    <w:basedOn w:val="Normalny"/>
    <w:link w:val="tytulzajecZnak"/>
    <w:qFormat/>
    <w:rsid w:val="00561B3B"/>
    <w:rPr>
      <w:rFonts w:ascii="Arial" w:hAnsi="Arial"/>
      <w:b/>
      <w:sz w:val="40"/>
      <w:lang w:val="x-none" w:eastAsia="x-none"/>
    </w:rPr>
  </w:style>
  <w:style w:type="character" w:customStyle="1" w:styleId="tytulzajecZnak">
    <w:name w:val="tytul_zajec Znak"/>
    <w:link w:val="tytulzajec"/>
    <w:rsid w:val="00561B3B"/>
    <w:rPr>
      <w:rFonts w:ascii="Arial" w:hAnsi="Arial" w:cs="Tahoma"/>
      <w:b/>
      <w:sz w:val="40"/>
      <w:szCs w:val="24"/>
    </w:rPr>
  </w:style>
  <w:style w:type="paragraph" w:customStyle="1" w:styleId="info">
    <w:name w:val="info"/>
    <w:basedOn w:val="Normalny"/>
    <w:link w:val="infoZnak"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EAF1DD"/>
      <w:spacing w:after="120"/>
      <w:jc w:val="both"/>
    </w:pPr>
    <w:rPr>
      <w:rFonts w:ascii="Tahoma" w:hAnsi="Tahoma"/>
      <w:bCs/>
      <w:iCs/>
      <w:sz w:val="22"/>
      <w:szCs w:val="22"/>
      <w:lang w:val="x-none" w:eastAsia="x-none"/>
    </w:rPr>
  </w:style>
  <w:style w:type="character" w:customStyle="1" w:styleId="infoZnak">
    <w:name w:val="info Znak"/>
    <w:link w:val="info"/>
    <w:rsid w:val="00561B3B"/>
    <w:rPr>
      <w:rFonts w:ascii="Tahoma" w:hAnsi="Tahoma" w:cs="Tahoma"/>
      <w:bCs/>
      <w:iCs/>
      <w:sz w:val="22"/>
      <w:szCs w:val="22"/>
      <w:shd w:val="clear" w:color="auto" w:fill="EAF1DD"/>
    </w:rPr>
  </w:style>
  <w:style w:type="paragraph" w:customStyle="1" w:styleId="pomoctytulowa">
    <w:name w:val="pomoc_tytulowa"/>
    <w:basedOn w:val="Normalny"/>
    <w:link w:val="pomoctytulowaZnak"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9D4B07"/>
    </w:pPr>
    <w:rPr>
      <w:rFonts w:ascii="Tahoma" w:hAnsi="Tahoma"/>
      <w:b/>
      <w:bCs/>
      <w:iCs/>
      <w:smallCaps/>
      <w:color w:val="FFFFFF"/>
      <w:sz w:val="22"/>
      <w:szCs w:val="22"/>
      <w:lang w:val="x-none" w:eastAsia="x-none"/>
    </w:rPr>
  </w:style>
  <w:style w:type="character" w:customStyle="1" w:styleId="pomoctytulowaZnak">
    <w:name w:val="pomoc_tytulowa Znak"/>
    <w:link w:val="pomoctytulowa"/>
    <w:rsid w:val="00561B3B"/>
    <w:rPr>
      <w:rFonts w:ascii="Tahoma" w:hAnsi="Tahoma" w:cs="Tahoma"/>
      <w:b/>
      <w:bCs/>
      <w:iCs/>
      <w:smallCaps/>
      <w:color w:val="FFFFFF"/>
      <w:sz w:val="22"/>
      <w:szCs w:val="22"/>
      <w:shd w:val="clear" w:color="auto" w:fill="9D4B07"/>
    </w:rPr>
  </w:style>
  <w:style w:type="paragraph" w:customStyle="1" w:styleId="pomoctresc">
    <w:name w:val="pomoc_tresc"/>
    <w:basedOn w:val="Normalny"/>
    <w:link w:val="pomoctrescZnak"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EAF1DD"/>
      <w:jc w:val="both"/>
    </w:pPr>
    <w:rPr>
      <w:rFonts w:ascii="Tahoma" w:hAnsi="Tahoma"/>
      <w:bCs/>
      <w:iCs/>
      <w:sz w:val="20"/>
      <w:szCs w:val="22"/>
      <w:lang w:val="x-none" w:eastAsia="x-none"/>
    </w:rPr>
  </w:style>
  <w:style w:type="character" w:customStyle="1" w:styleId="pomoctrescZnak">
    <w:name w:val="pomoc_tresc Znak"/>
    <w:link w:val="pomoctresc"/>
    <w:rsid w:val="00561B3B"/>
    <w:rPr>
      <w:rFonts w:ascii="Tahoma" w:hAnsi="Tahoma" w:cs="Tahoma"/>
      <w:bCs/>
      <w:iCs/>
      <w:szCs w:val="22"/>
      <w:shd w:val="clear" w:color="auto" w:fill="EAF1DD"/>
    </w:rPr>
  </w:style>
  <w:style w:type="paragraph" w:customStyle="1" w:styleId="pomocwypunktowanie">
    <w:name w:val="pomoc_wypunktowanie"/>
    <w:basedOn w:val="Normalny"/>
    <w:link w:val="pomocwypunktowanieZnak"/>
    <w:autoRedefine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E4E7D9"/>
      <w:jc w:val="both"/>
    </w:pPr>
    <w:rPr>
      <w:rFonts w:ascii="Tahoma" w:hAnsi="Tahoma"/>
      <w:bCs/>
      <w:iCs/>
      <w:sz w:val="20"/>
      <w:szCs w:val="22"/>
      <w:lang w:val="x-none" w:eastAsia="x-none"/>
    </w:rPr>
  </w:style>
  <w:style w:type="character" w:customStyle="1" w:styleId="pomocwypunktowanieZnak">
    <w:name w:val="pomoc_wypunktowanie Znak"/>
    <w:link w:val="pomocwypunktowanie"/>
    <w:rsid w:val="00561B3B"/>
    <w:rPr>
      <w:rFonts w:ascii="Tahoma" w:hAnsi="Tahoma" w:cs="Tahoma"/>
      <w:bCs/>
      <w:iCs/>
      <w:szCs w:val="22"/>
      <w:shd w:val="clear" w:color="auto" w:fill="E4E7D9"/>
    </w:rPr>
  </w:style>
  <w:style w:type="paragraph" w:customStyle="1" w:styleId="wypunktowanie">
    <w:name w:val="wypunktowanie"/>
    <w:basedOn w:val="pomocwypunktowanie"/>
    <w:link w:val="wypunktowanieZnak"/>
    <w:qFormat/>
    <w:rsid w:val="00561B3B"/>
    <w:pPr>
      <w:numPr>
        <w:numId w:val="4"/>
      </w:numPr>
    </w:pPr>
  </w:style>
  <w:style w:type="character" w:customStyle="1" w:styleId="wypunktowanieZnak">
    <w:name w:val="wypunktowanie Znak"/>
    <w:basedOn w:val="pomocwypunktowanieZnak"/>
    <w:link w:val="wypunktowanie"/>
    <w:rsid w:val="00561B3B"/>
    <w:rPr>
      <w:rFonts w:ascii="Tahoma" w:hAnsi="Tahoma" w:cs="Tahoma"/>
      <w:bCs/>
      <w:iCs/>
      <w:szCs w:val="22"/>
      <w:shd w:val="clear" w:color="auto" w:fill="E4E7D9"/>
    </w:rPr>
  </w:style>
  <w:style w:type="paragraph" w:customStyle="1" w:styleId="Styl1">
    <w:name w:val="Styl1"/>
    <w:basedOn w:val="wypunktowanie"/>
    <w:link w:val="Styl1Znak"/>
    <w:qFormat/>
    <w:rsid w:val="00561B3B"/>
    <w:pPr>
      <w:numPr>
        <w:numId w:val="5"/>
      </w:numPr>
      <w:tabs>
        <w:tab w:val="left" w:pos="567"/>
      </w:tabs>
    </w:pPr>
  </w:style>
  <w:style w:type="character" w:customStyle="1" w:styleId="Styl1Znak">
    <w:name w:val="Styl1 Znak"/>
    <w:basedOn w:val="wypunktowanieZnak"/>
    <w:link w:val="Styl1"/>
    <w:rsid w:val="00561B3B"/>
    <w:rPr>
      <w:rFonts w:ascii="Tahoma" w:hAnsi="Tahoma" w:cs="Tahoma"/>
      <w:bCs/>
      <w:iCs/>
      <w:szCs w:val="22"/>
      <w:shd w:val="clear" w:color="auto" w:fill="E4E7D9"/>
    </w:rPr>
  </w:style>
  <w:style w:type="character" w:customStyle="1" w:styleId="Nagwek1Znak">
    <w:name w:val="Nagłówek 1 Znak"/>
    <w:link w:val="Nagwek1"/>
    <w:rsid w:val="00F64B24"/>
    <w:rPr>
      <w:rFonts w:ascii="Arial" w:hAnsi="Arial" w:cs="Arial"/>
      <w:b/>
    </w:rPr>
  </w:style>
  <w:style w:type="character" w:customStyle="1" w:styleId="Nagwek3Znak">
    <w:name w:val="Nagłówek 3 Znak"/>
    <w:link w:val="Nagwek3"/>
    <w:uiPriority w:val="9"/>
    <w:semiHidden/>
    <w:rsid w:val="00B0695C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016B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B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16B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6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archiwalna 2020 zł nr 5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archiwalna 2020 zł nr 5</dc:title>
  <dc:subject/>
  <dc:creator/>
  <cp:keywords/>
  <cp:lastModifiedBy/>
  <cp:revision>1</cp:revision>
  <dcterms:created xsi:type="dcterms:W3CDTF">2021-02-22T13:35:00Z</dcterms:created>
  <dcterms:modified xsi:type="dcterms:W3CDTF">2021-02-22T13:37:00Z</dcterms:modified>
</cp:coreProperties>
</file>