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B6A" w:rsidRPr="006A27DF" w:rsidRDefault="007A0B6A" w:rsidP="007A0B6A">
      <w:pPr>
        <w:ind w:left="6372" w:hanging="6372"/>
        <w:jc w:val="both"/>
        <w:rPr>
          <w:rFonts w:ascii="Arial" w:hAnsi="Arial" w:cs="Arial"/>
        </w:rPr>
      </w:pPr>
      <w:r w:rsidRPr="006A27DF">
        <w:rPr>
          <w:rFonts w:ascii="Arial" w:hAnsi="Arial" w:cs="Arial"/>
        </w:rPr>
        <w:t xml:space="preserve">Dr Edyta </w:t>
      </w:r>
      <w:proofErr w:type="spellStart"/>
      <w:r w:rsidRPr="006A27DF">
        <w:rPr>
          <w:rFonts w:ascii="Arial" w:hAnsi="Arial" w:cs="Arial"/>
        </w:rPr>
        <w:t>Bombiak</w:t>
      </w:r>
      <w:proofErr w:type="spellEnd"/>
      <w:r>
        <w:rPr>
          <w:rFonts w:ascii="Arial" w:hAnsi="Arial" w:cs="Arial"/>
        </w:rPr>
        <w:tab/>
      </w:r>
      <w:r w:rsidRPr="006A27DF">
        <w:rPr>
          <w:rFonts w:ascii="Arial" w:hAnsi="Arial" w:cs="Arial"/>
        </w:rPr>
        <w:t>Siedlce, dn.</w:t>
      </w:r>
      <w:r>
        <w:rPr>
          <w:rFonts w:ascii="Arial" w:hAnsi="Arial" w:cs="Arial"/>
        </w:rPr>
        <w:t xml:space="preserve"> </w:t>
      </w:r>
      <w:r w:rsidR="005062B7" w:rsidRPr="005062B7">
        <w:rPr>
          <w:rFonts w:ascii="Arial" w:hAnsi="Arial" w:cs="Arial"/>
        </w:rPr>
        <w:t>26</w:t>
      </w:r>
      <w:r w:rsidRPr="005062B7">
        <w:rPr>
          <w:rFonts w:ascii="Arial" w:hAnsi="Arial" w:cs="Arial"/>
        </w:rPr>
        <w:t>.02.2025</w:t>
      </w:r>
      <w:r w:rsidRPr="006A27DF">
        <w:rPr>
          <w:rFonts w:ascii="Arial" w:hAnsi="Arial" w:cs="Arial"/>
        </w:rPr>
        <w:t xml:space="preserve"> r.</w:t>
      </w:r>
    </w:p>
    <w:p w:rsidR="007A0B6A" w:rsidRDefault="007A0B6A" w:rsidP="007A0B6A">
      <w:pPr>
        <w:spacing w:after="0" w:line="240" w:lineRule="auto"/>
        <w:ind w:left="6373" w:hanging="6373"/>
        <w:jc w:val="both"/>
        <w:rPr>
          <w:rFonts w:ascii="Arial" w:hAnsi="Arial" w:cs="Arial"/>
        </w:rPr>
      </w:pPr>
      <w:r w:rsidRPr="006A27DF">
        <w:rPr>
          <w:rFonts w:ascii="Arial" w:hAnsi="Arial" w:cs="Arial"/>
        </w:rPr>
        <w:t xml:space="preserve">Pełnomocnik Rektora do spraw </w:t>
      </w:r>
    </w:p>
    <w:p w:rsidR="007A0B6A" w:rsidRPr="006A27DF" w:rsidRDefault="007A0B6A" w:rsidP="007A0B6A">
      <w:pPr>
        <w:spacing w:after="0" w:line="240" w:lineRule="auto"/>
        <w:ind w:left="6373" w:hanging="6373"/>
        <w:jc w:val="both"/>
        <w:rPr>
          <w:rFonts w:ascii="Arial" w:hAnsi="Arial" w:cs="Arial"/>
        </w:rPr>
      </w:pPr>
      <w:r w:rsidRPr="006A27DF">
        <w:rPr>
          <w:rFonts w:ascii="Arial" w:hAnsi="Arial" w:cs="Arial"/>
        </w:rPr>
        <w:t>otwartego dostępu i polityki publikacyjnej</w:t>
      </w:r>
    </w:p>
    <w:p w:rsidR="007A0B6A" w:rsidRPr="006A27DF" w:rsidRDefault="007A0B6A" w:rsidP="007A0B6A">
      <w:pPr>
        <w:ind w:left="4956" w:firstLine="708"/>
        <w:jc w:val="both"/>
        <w:rPr>
          <w:rFonts w:ascii="Arial" w:hAnsi="Arial" w:cs="Arial"/>
        </w:rPr>
      </w:pPr>
    </w:p>
    <w:p w:rsidR="007A0B6A" w:rsidRDefault="007A0B6A" w:rsidP="007A0B6A">
      <w:pPr>
        <w:spacing w:after="0" w:line="360" w:lineRule="auto"/>
        <w:ind w:left="4111" w:hanging="709"/>
        <w:rPr>
          <w:rFonts w:ascii="Arial" w:hAnsi="Arial" w:cs="Arial"/>
          <w:b/>
        </w:rPr>
      </w:pPr>
    </w:p>
    <w:p w:rsidR="007A0B6A" w:rsidRPr="000501D5" w:rsidRDefault="007A0B6A" w:rsidP="007A0B6A">
      <w:pPr>
        <w:spacing w:after="0" w:line="360" w:lineRule="auto"/>
        <w:ind w:left="4111" w:hanging="709"/>
        <w:rPr>
          <w:rFonts w:ascii="Arial" w:hAnsi="Arial" w:cs="Arial"/>
          <w:b/>
        </w:rPr>
      </w:pPr>
      <w:r w:rsidRPr="000501D5">
        <w:rPr>
          <w:rFonts w:ascii="Arial" w:hAnsi="Arial" w:cs="Arial"/>
          <w:b/>
        </w:rPr>
        <w:t xml:space="preserve">Jego Magnificencja </w:t>
      </w:r>
    </w:p>
    <w:p w:rsidR="007A0B6A" w:rsidRPr="000501D5" w:rsidRDefault="007A0B6A" w:rsidP="007A0B6A">
      <w:pPr>
        <w:spacing w:after="0" w:line="360" w:lineRule="auto"/>
        <w:ind w:left="3402"/>
        <w:rPr>
          <w:rFonts w:ascii="Arial" w:hAnsi="Arial" w:cs="Arial"/>
          <w:b/>
        </w:rPr>
      </w:pPr>
      <w:r w:rsidRPr="000501D5">
        <w:rPr>
          <w:rFonts w:ascii="Arial" w:hAnsi="Arial" w:cs="Arial"/>
          <w:b/>
        </w:rPr>
        <w:t xml:space="preserve">Rektor Uniwersytetu w Siedlcach </w:t>
      </w:r>
    </w:p>
    <w:p w:rsidR="007A0B6A" w:rsidRPr="000501D5" w:rsidRDefault="007A0B6A" w:rsidP="007A0B6A">
      <w:pPr>
        <w:spacing w:after="0" w:line="360" w:lineRule="auto"/>
        <w:ind w:left="4111" w:hanging="709"/>
        <w:rPr>
          <w:rFonts w:ascii="Arial" w:hAnsi="Arial" w:cs="Arial"/>
          <w:b/>
        </w:rPr>
      </w:pPr>
      <w:r w:rsidRPr="000501D5">
        <w:rPr>
          <w:rFonts w:ascii="Arial" w:hAnsi="Arial" w:cs="Arial"/>
          <w:b/>
        </w:rPr>
        <w:t xml:space="preserve">prof. dr hab. Mirosław </w:t>
      </w:r>
      <w:proofErr w:type="spellStart"/>
      <w:r w:rsidRPr="000501D5">
        <w:rPr>
          <w:rFonts w:ascii="Arial" w:hAnsi="Arial" w:cs="Arial"/>
          <w:b/>
        </w:rPr>
        <w:t>Minkina</w:t>
      </w:r>
      <w:proofErr w:type="spellEnd"/>
    </w:p>
    <w:p w:rsidR="007A0B6A" w:rsidRPr="00A842F8" w:rsidRDefault="007A0B6A" w:rsidP="007A0B6A">
      <w:pPr>
        <w:jc w:val="both"/>
        <w:rPr>
          <w:rFonts w:ascii="Arial" w:hAnsi="Arial" w:cs="Arial"/>
        </w:rPr>
      </w:pPr>
    </w:p>
    <w:p w:rsidR="007A0B6A" w:rsidRPr="00A842F8" w:rsidRDefault="007A0B6A" w:rsidP="007A0B6A">
      <w:pPr>
        <w:jc w:val="both"/>
        <w:rPr>
          <w:rFonts w:ascii="Arial" w:hAnsi="Arial" w:cs="Arial"/>
        </w:rPr>
      </w:pPr>
    </w:p>
    <w:p w:rsidR="007A0B6A" w:rsidRPr="00BA63EB" w:rsidRDefault="007A0B6A" w:rsidP="007A0B6A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1" w:hanging="3"/>
        <w:jc w:val="center"/>
        <w:rPr>
          <w:rFonts w:ascii="Arial" w:eastAsia="Arial" w:hAnsi="Arial" w:cs="Arial"/>
          <w:b/>
          <w:color w:val="C00000"/>
        </w:rPr>
      </w:pPr>
      <w:r w:rsidRPr="00BA63EB">
        <w:rPr>
          <w:rFonts w:ascii="Arial" w:hAnsi="Arial" w:cs="Arial"/>
          <w:b/>
        </w:rPr>
        <w:t xml:space="preserve">Raport dotyczących realizacji </w:t>
      </w:r>
      <w:r w:rsidRPr="00BA63EB">
        <w:rPr>
          <w:rFonts w:ascii="Arial" w:eastAsia="Arial" w:hAnsi="Arial" w:cs="Arial"/>
          <w:b/>
        </w:rPr>
        <w:t>Polityki Otwartego Dostępu</w:t>
      </w:r>
    </w:p>
    <w:p w:rsidR="007A0B6A" w:rsidRPr="00BA63EB" w:rsidRDefault="007A0B6A" w:rsidP="007A0B6A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1" w:hanging="3"/>
        <w:jc w:val="center"/>
        <w:rPr>
          <w:rFonts w:ascii="Arial" w:eastAsia="Arial" w:hAnsi="Arial" w:cs="Arial"/>
          <w:b/>
        </w:rPr>
      </w:pPr>
      <w:r w:rsidRPr="00BA63EB">
        <w:rPr>
          <w:rFonts w:ascii="Arial" w:eastAsia="Arial" w:hAnsi="Arial" w:cs="Arial"/>
          <w:b/>
        </w:rPr>
        <w:t>w Uniwersytecie w Siedlcach</w:t>
      </w:r>
    </w:p>
    <w:p w:rsidR="007A0B6A" w:rsidRPr="00BA63EB" w:rsidRDefault="007A0B6A" w:rsidP="007A0B6A">
      <w:pPr>
        <w:pBdr>
          <w:top w:val="nil"/>
          <w:left w:val="nil"/>
          <w:bottom w:val="nil"/>
          <w:right w:val="nil"/>
          <w:between w:val="nil"/>
        </w:pBdr>
        <w:spacing w:before="57" w:after="57" w:line="240" w:lineRule="auto"/>
        <w:ind w:left="1" w:hanging="3"/>
        <w:jc w:val="center"/>
        <w:rPr>
          <w:rFonts w:ascii="Arial" w:eastAsia="Arial" w:hAnsi="Arial" w:cs="Arial"/>
          <w:b/>
          <w:color w:val="C00000"/>
        </w:rPr>
      </w:pPr>
      <w:r>
        <w:rPr>
          <w:rFonts w:ascii="Arial" w:hAnsi="Arial" w:cs="Arial"/>
          <w:b/>
        </w:rPr>
        <w:t>w roku 2024</w:t>
      </w:r>
      <w:r w:rsidRPr="00BA63EB">
        <w:rPr>
          <w:rFonts w:ascii="Arial" w:hAnsi="Arial" w:cs="Arial"/>
          <w:b/>
        </w:rPr>
        <w:t xml:space="preserve"> </w:t>
      </w:r>
    </w:p>
    <w:p w:rsidR="007A0B6A" w:rsidRPr="006A27DF" w:rsidRDefault="007A0B6A" w:rsidP="007A0B6A">
      <w:pPr>
        <w:jc w:val="both"/>
        <w:rPr>
          <w:rFonts w:ascii="Arial" w:hAnsi="Arial" w:cs="Arial"/>
        </w:rPr>
      </w:pPr>
    </w:p>
    <w:p w:rsidR="007A0B6A" w:rsidRPr="00216645" w:rsidRDefault="007A0B6A" w:rsidP="007A0B6A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Style w:val="normaltextrun"/>
          <w:rFonts w:ascii="Arial" w:hAnsi="Arial" w:cs="Arial"/>
        </w:rPr>
        <w:t>Podstawę wdrażania polityki otwartego dostępu</w:t>
      </w:r>
      <w:r w:rsidRPr="006A27DF">
        <w:rPr>
          <w:rStyle w:val="normaltextrun"/>
          <w:rFonts w:ascii="Arial" w:hAnsi="Arial" w:cs="Arial"/>
        </w:rPr>
        <w:t xml:space="preserve"> </w:t>
      </w:r>
      <w:r w:rsidRPr="004E6D7A">
        <w:rPr>
          <w:rStyle w:val="normaltextrun"/>
          <w:rFonts w:ascii="Arial" w:hAnsi="Arial" w:cs="Arial"/>
        </w:rPr>
        <w:t xml:space="preserve">w </w:t>
      </w:r>
      <w:r w:rsidRPr="004E6D7A">
        <w:rPr>
          <w:rFonts w:ascii="Arial" w:eastAsia="Arial" w:hAnsi="Arial" w:cs="Arial"/>
        </w:rPr>
        <w:t>Uniwersytecie w Siedlcach</w:t>
      </w:r>
      <w:r>
        <w:rPr>
          <w:rFonts w:ascii="Arial" w:eastAsia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stanowi Zarządzenia Nr </w:t>
      </w:r>
      <w:r w:rsidR="00D854AE">
        <w:rPr>
          <w:rStyle w:val="normaltextrun"/>
          <w:rFonts w:ascii="Arial" w:hAnsi="Arial" w:cs="Arial"/>
        </w:rPr>
        <w:t>15/2024</w:t>
      </w:r>
      <w:r>
        <w:rPr>
          <w:rStyle w:val="normaltextrun"/>
          <w:rFonts w:ascii="Arial" w:hAnsi="Arial" w:cs="Arial"/>
        </w:rPr>
        <w:t xml:space="preserve"> z dnia </w:t>
      </w:r>
      <w:r w:rsidR="00D854AE">
        <w:rPr>
          <w:rStyle w:val="normaltextrun"/>
          <w:rFonts w:ascii="Arial" w:hAnsi="Arial" w:cs="Arial"/>
        </w:rPr>
        <w:t>1</w:t>
      </w:r>
      <w:r w:rsidRPr="006A27DF">
        <w:rPr>
          <w:rStyle w:val="normaltextrun"/>
          <w:rFonts w:ascii="Arial" w:hAnsi="Arial" w:cs="Arial"/>
        </w:rPr>
        <w:t xml:space="preserve"> </w:t>
      </w:r>
      <w:r w:rsidR="00D854AE">
        <w:rPr>
          <w:rStyle w:val="normaltextrun"/>
          <w:rFonts w:ascii="Arial" w:hAnsi="Arial" w:cs="Arial"/>
        </w:rPr>
        <w:t xml:space="preserve">marca </w:t>
      </w:r>
      <w:r w:rsidR="00D854AE" w:rsidRPr="00216645">
        <w:rPr>
          <w:rStyle w:val="normaltextrun"/>
          <w:rFonts w:ascii="Arial" w:hAnsi="Arial" w:cs="Arial"/>
        </w:rPr>
        <w:t>2024</w:t>
      </w:r>
      <w:r w:rsidRPr="00216645">
        <w:rPr>
          <w:rStyle w:val="normaltextrun"/>
          <w:rFonts w:ascii="Arial" w:hAnsi="Arial" w:cs="Arial"/>
        </w:rPr>
        <w:t xml:space="preserve"> r. </w:t>
      </w:r>
      <w:r w:rsidRPr="00216645">
        <w:rPr>
          <w:rFonts w:ascii="Arial" w:eastAsia="Arial" w:hAnsi="Arial" w:cs="Arial"/>
        </w:rPr>
        <w:t>Zobowiąz</w:t>
      </w:r>
      <w:r w:rsidR="00606C16" w:rsidRPr="00216645">
        <w:rPr>
          <w:rFonts w:ascii="Arial" w:eastAsia="Arial" w:hAnsi="Arial" w:cs="Arial"/>
        </w:rPr>
        <w:t>uje ono</w:t>
      </w:r>
      <w:r w:rsidR="002A3B01">
        <w:rPr>
          <w:rFonts w:ascii="Arial" w:eastAsia="Arial" w:hAnsi="Arial" w:cs="Arial"/>
        </w:rPr>
        <w:t xml:space="preserve"> pracowników i</w:t>
      </w:r>
      <w:r w:rsidRPr="00216645">
        <w:rPr>
          <w:rFonts w:ascii="Arial" w:eastAsia="Arial" w:hAnsi="Arial" w:cs="Arial"/>
        </w:rPr>
        <w:t xml:space="preserve"> doktorantów Uniwersytetu, a także inne osoby, z którymi Uniwersytet zawarł umowę przewidującą jej zastosowanie do zapewnia otwartego dostępu do publikacji oraz danych badawczych poprzez ich publiczne udostępnienie wraz z udzieleniem wolnej licencji Creative </w:t>
      </w:r>
      <w:proofErr w:type="spellStart"/>
      <w:r w:rsidRPr="00216645">
        <w:rPr>
          <w:rFonts w:ascii="Arial" w:eastAsia="Arial" w:hAnsi="Arial" w:cs="Arial"/>
        </w:rPr>
        <w:t>Commons</w:t>
      </w:r>
      <w:proofErr w:type="spellEnd"/>
      <w:r w:rsidRPr="00216645">
        <w:rPr>
          <w:rFonts w:ascii="Arial" w:eastAsia="Arial" w:hAnsi="Arial" w:cs="Arial"/>
        </w:rPr>
        <w:t xml:space="preserve">.  </w:t>
      </w:r>
    </w:p>
    <w:p w:rsidR="00D854AE" w:rsidRPr="00216645" w:rsidRDefault="00216645" w:rsidP="007A0B6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  <w:b w:val="0"/>
        </w:rPr>
        <w:t xml:space="preserve">W 2024 roku </w:t>
      </w:r>
      <w:r w:rsidR="00D854AE" w:rsidRPr="00216645">
        <w:rPr>
          <w:rStyle w:val="Pogrubienie"/>
          <w:rFonts w:ascii="Arial" w:hAnsi="Arial" w:cs="Arial"/>
          <w:b w:val="0"/>
        </w:rPr>
        <w:t xml:space="preserve">Uniwersytet w Siedlcach </w:t>
      </w:r>
      <w:r>
        <w:rPr>
          <w:rStyle w:val="Pogrubienie"/>
          <w:rFonts w:ascii="Arial" w:hAnsi="Arial" w:cs="Arial"/>
          <w:b w:val="0"/>
        </w:rPr>
        <w:t>był</w:t>
      </w:r>
      <w:r w:rsidR="00A1217C" w:rsidRPr="00216645">
        <w:rPr>
          <w:rStyle w:val="Pogrubienie"/>
          <w:rFonts w:ascii="Arial" w:hAnsi="Arial" w:cs="Arial"/>
          <w:b w:val="0"/>
        </w:rPr>
        <w:t xml:space="preserve"> </w:t>
      </w:r>
      <w:r w:rsidR="00D854AE" w:rsidRPr="00216645">
        <w:rPr>
          <w:rStyle w:val="Pogrubienie"/>
          <w:rFonts w:ascii="Arial" w:hAnsi="Arial" w:cs="Arial"/>
          <w:b w:val="0"/>
        </w:rPr>
        <w:t>członkiem koordynowanej przez NCN sieci EOSC Polska</w:t>
      </w:r>
      <w:r w:rsidR="00D854AE" w:rsidRPr="00216645">
        <w:rPr>
          <w:rFonts w:ascii="Arial" w:hAnsi="Arial" w:cs="Arial"/>
        </w:rPr>
        <w:t xml:space="preserve"> - projektu mającego na celu stworzenie wirtualnego środowiska umożliwiającego wymianę danych badawczych i dostęp do nich ponad granicami i dyscyplinami naukowymi.  Na stronie interne</w:t>
      </w:r>
      <w:r w:rsidR="00A1217C" w:rsidRPr="00216645">
        <w:rPr>
          <w:rFonts w:ascii="Arial" w:hAnsi="Arial" w:cs="Arial"/>
        </w:rPr>
        <w:t xml:space="preserve">towej EOSC Polska </w:t>
      </w:r>
      <w:r>
        <w:rPr>
          <w:rFonts w:ascii="Arial" w:hAnsi="Arial" w:cs="Arial"/>
        </w:rPr>
        <w:t>opublikowano</w:t>
      </w:r>
      <w:r w:rsidR="00D854AE" w:rsidRPr="00216645">
        <w:rPr>
          <w:rFonts w:ascii="Arial" w:hAnsi="Arial" w:cs="Arial"/>
        </w:rPr>
        <w:t xml:space="preserve"> </w:t>
      </w:r>
      <w:r w:rsidR="00A1217C" w:rsidRPr="00216645">
        <w:rPr>
          <w:rFonts w:ascii="Arial" w:hAnsi="Arial" w:cs="Arial"/>
        </w:rPr>
        <w:t xml:space="preserve">informacje dotyczące dobrych praktyk podejmowanych przez polskie podmioty w obszarze otwartej nauki. Informacje dotyczące dobrych praktyk  na </w:t>
      </w:r>
      <w:proofErr w:type="spellStart"/>
      <w:r w:rsidR="00A1217C" w:rsidRPr="00216645">
        <w:rPr>
          <w:rFonts w:ascii="Arial" w:hAnsi="Arial" w:cs="Arial"/>
        </w:rPr>
        <w:t>UwS</w:t>
      </w:r>
      <w:proofErr w:type="spellEnd"/>
      <w:r w:rsidR="00A1217C" w:rsidRPr="002166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udostępniono</w:t>
      </w:r>
      <w:r w:rsidR="00A1217C" w:rsidRPr="00216645">
        <w:rPr>
          <w:rFonts w:ascii="Arial" w:hAnsi="Arial" w:cs="Arial"/>
        </w:rPr>
        <w:t xml:space="preserve"> pod linkami:</w:t>
      </w:r>
    </w:p>
    <w:p w:rsidR="00A1217C" w:rsidRPr="00606C16" w:rsidRDefault="00244409" w:rsidP="002A3B01">
      <w:pPr>
        <w:spacing w:after="0" w:line="360" w:lineRule="auto"/>
        <w:jc w:val="both"/>
        <w:rPr>
          <w:rFonts w:ascii="Arial" w:eastAsia="Arial" w:hAnsi="Arial" w:cs="Arial"/>
        </w:rPr>
      </w:pPr>
      <w:hyperlink r:id="rId8" w:history="1">
        <w:r w:rsidR="00A1217C" w:rsidRPr="00606C16">
          <w:rPr>
            <w:rStyle w:val="Hipercze"/>
            <w:rFonts w:ascii="Arial" w:eastAsia="Arial" w:hAnsi="Arial" w:cs="Arial"/>
          </w:rPr>
          <w:t>https://eosc.gov.pl/usecase/zarzadzanie-danymi-badawczymi-na-uniwersytecie-w-siedlcach/</w:t>
        </w:r>
      </w:hyperlink>
    </w:p>
    <w:p w:rsidR="00A1217C" w:rsidRPr="00606C16" w:rsidRDefault="00244409" w:rsidP="002A3B01">
      <w:pPr>
        <w:spacing w:after="0" w:line="360" w:lineRule="auto"/>
        <w:jc w:val="both"/>
        <w:rPr>
          <w:rFonts w:ascii="Arial" w:eastAsia="Arial" w:hAnsi="Arial" w:cs="Arial"/>
        </w:rPr>
      </w:pPr>
      <w:hyperlink r:id="rId9" w:history="1">
        <w:r w:rsidR="00A1217C" w:rsidRPr="00606C16">
          <w:rPr>
            <w:rStyle w:val="Hipercze"/>
            <w:rFonts w:ascii="Arial" w:eastAsia="Arial" w:hAnsi="Arial" w:cs="Arial"/>
          </w:rPr>
          <w:t>https://eosc.gov.pl/usecase/uniwersytet-przyrodniczo-humanistyczny-w-siedlcach/</w:t>
        </w:r>
      </w:hyperlink>
    </w:p>
    <w:p w:rsidR="007A0B6A" w:rsidRPr="002A3B01" w:rsidRDefault="007A0B6A" w:rsidP="002A3B01">
      <w:pPr>
        <w:spacing w:after="0" w:line="360" w:lineRule="auto"/>
        <w:ind w:firstLine="708"/>
        <w:jc w:val="both"/>
        <w:rPr>
          <w:rStyle w:val="normaltextrun"/>
        </w:rPr>
      </w:pPr>
      <w:r w:rsidRPr="00606C16">
        <w:rPr>
          <w:rStyle w:val="normaltextrun"/>
          <w:rFonts w:ascii="Arial" w:hAnsi="Arial" w:cs="Arial"/>
        </w:rPr>
        <w:t xml:space="preserve">W ramach wpierania procesu otwartego udostępniania publikacji i danych badawczych Uniwersytet w Siedlcach </w:t>
      </w:r>
      <w:r w:rsidR="00A1217C" w:rsidRPr="00606C16">
        <w:rPr>
          <w:rStyle w:val="normaltextrun"/>
          <w:rFonts w:ascii="Arial" w:hAnsi="Arial" w:cs="Arial"/>
        </w:rPr>
        <w:t xml:space="preserve">systematycznie rozwija </w:t>
      </w:r>
      <w:r w:rsidRPr="00606C16">
        <w:rPr>
          <w:rStyle w:val="normaltextrun"/>
          <w:rFonts w:ascii="Arial" w:hAnsi="Arial" w:cs="Arial"/>
        </w:rPr>
        <w:t xml:space="preserve"> Bazę Wiedzy pełniącą funkcję  repozytorium instytucjonalnego</w:t>
      </w:r>
      <w:r w:rsidRPr="00606C16">
        <w:rPr>
          <w:rStyle w:val="normaltextrun"/>
          <w:rFonts w:ascii="Arial" w:hAnsi="Arial" w:cs="Arial"/>
          <w:color w:val="FF0000"/>
        </w:rPr>
        <w:t xml:space="preserve">. </w:t>
      </w:r>
      <w:r w:rsidRPr="00606C16">
        <w:rPr>
          <w:rFonts w:ascii="Arial" w:eastAsia="NSimSun" w:hAnsi="Arial" w:cs="Arial"/>
          <w:kern w:val="3"/>
          <w:lang w:eastAsia="zh-CN" w:bidi="hi-IN"/>
        </w:rPr>
        <w:t>Utwory są</w:t>
      </w:r>
      <w:r w:rsidR="002A3B01">
        <w:rPr>
          <w:rFonts w:ascii="Arial" w:eastAsia="NSimSun" w:hAnsi="Arial" w:cs="Arial"/>
          <w:kern w:val="3"/>
          <w:lang w:eastAsia="zh-CN" w:bidi="hi-IN"/>
        </w:rPr>
        <w:t xml:space="preserve"> deponowane </w:t>
      </w:r>
      <w:r w:rsidRPr="00E37FD2">
        <w:rPr>
          <w:rFonts w:ascii="Arial" w:eastAsia="NSimSun" w:hAnsi="Arial" w:cs="Arial"/>
          <w:kern w:val="3"/>
          <w:lang w:eastAsia="zh-CN" w:bidi="hi-IN"/>
        </w:rPr>
        <w:t xml:space="preserve">nieodpłatnie na podstawie otwartych licencji Creative </w:t>
      </w:r>
      <w:proofErr w:type="spellStart"/>
      <w:r w:rsidRPr="00E37FD2">
        <w:rPr>
          <w:rFonts w:ascii="Arial" w:eastAsia="NSimSun" w:hAnsi="Arial" w:cs="Arial"/>
          <w:kern w:val="3"/>
          <w:lang w:eastAsia="zh-CN" w:bidi="hi-IN"/>
        </w:rPr>
        <w:t>Commons</w:t>
      </w:r>
      <w:proofErr w:type="spellEnd"/>
      <w:r w:rsidRPr="00E37FD2">
        <w:rPr>
          <w:rFonts w:ascii="Arial" w:eastAsia="NSimSun" w:hAnsi="Arial" w:cs="Arial"/>
          <w:kern w:val="3"/>
          <w:lang w:eastAsia="zh-CN" w:bidi="hi-IN"/>
        </w:rPr>
        <w:t xml:space="preserve"> lub innej bezterminowej </w:t>
      </w:r>
      <w:r w:rsidRPr="00994F74">
        <w:rPr>
          <w:rFonts w:ascii="Arial" w:eastAsia="NSimSun" w:hAnsi="Arial" w:cs="Arial"/>
          <w:kern w:val="3"/>
          <w:lang w:eastAsia="zh-CN" w:bidi="hi-IN"/>
        </w:rPr>
        <w:t xml:space="preserve">licencji niewyłącznej udzielonej </w:t>
      </w:r>
      <w:proofErr w:type="spellStart"/>
      <w:r w:rsidRPr="00994F74">
        <w:rPr>
          <w:rFonts w:ascii="Arial" w:eastAsia="NSimSun" w:hAnsi="Arial" w:cs="Arial"/>
          <w:kern w:val="3"/>
          <w:lang w:eastAsia="zh-CN" w:bidi="hi-IN"/>
        </w:rPr>
        <w:t>UwS</w:t>
      </w:r>
      <w:proofErr w:type="spellEnd"/>
      <w:r w:rsidRPr="00994F74">
        <w:rPr>
          <w:rFonts w:ascii="Arial" w:eastAsia="NSimSun" w:hAnsi="Arial" w:cs="Arial"/>
          <w:kern w:val="3"/>
          <w:lang w:eastAsia="zh-CN" w:bidi="hi-IN"/>
        </w:rPr>
        <w:t xml:space="preserve">. </w:t>
      </w:r>
      <w:r w:rsidR="002A3B01">
        <w:rPr>
          <w:rFonts w:ascii="Arial" w:eastAsia="NSimSun" w:hAnsi="Arial" w:cs="Arial"/>
          <w:kern w:val="3"/>
          <w:lang w:eastAsia="zh-CN" w:bidi="hi-IN"/>
        </w:rPr>
        <w:t xml:space="preserve">          </w:t>
      </w:r>
      <w:r w:rsidR="00994F74" w:rsidRPr="00994F74">
        <w:rPr>
          <w:rFonts w:ascii="Arial" w:eastAsia="NSimSun" w:hAnsi="Arial" w:cs="Arial"/>
          <w:kern w:val="3"/>
          <w:lang w:eastAsia="zh-CN" w:bidi="hi-IN"/>
        </w:rPr>
        <w:t>W 2024 roku  n</w:t>
      </w:r>
      <w:r w:rsidR="00994F74" w:rsidRPr="00994F74">
        <w:rPr>
          <w:rFonts w:ascii="Arial" w:eastAsia="Times New Roman" w:hAnsi="Arial" w:cs="Arial"/>
          <w:bCs/>
          <w:color w:val="000000"/>
        </w:rPr>
        <w:t>a podstawie Zarządzenia Rektora Nr 40 z dnia 6 maja 2024 r.</w:t>
      </w:r>
      <w:r w:rsidR="00994F74" w:rsidRPr="00994F74">
        <w:rPr>
          <w:rFonts w:ascii="Arial" w:eastAsia="Times New Roman" w:hAnsi="Arial" w:cs="Arial"/>
        </w:rPr>
        <w:t xml:space="preserve"> </w:t>
      </w:r>
      <w:r w:rsidR="00994F74" w:rsidRPr="00994F74">
        <w:rPr>
          <w:rFonts w:ascii="Arial" w:eastAsia="Times New Roman" w:hAnsi="Arial" w:cs="Arial"/>
          <w:color w:val="000000"/>
        </w:rPr>
        <w:t xml:space="preserve">w sprawie gromadzenia i udostępniania wersji elektronicznych rozpraw doktorskich w Bazie Wiedzy </w:t>
      </w:r>
      <w:proofErr w:type="spellStart"/>
      <w:r w:rsidR="00994F74" w:rsidRPr="00994F74">
        <w:rPr>
          <w:rFonts w:ascii="Arial" w:eastAsia="Times New Roman" w:hAnsi="Arial" w:cs="Arial"/>
          <w:color w:val="000000"/>
        </w:rPr>
        <w:t>UwS</w:t>
      </w:r>
      <w:proofErr w:type="spellEnd"/>
      <w:r w:rsidR="00994F74" w:rsidRPr="00994F74">
        <w:rPr>
          <w:rFonts w:ascii="Arial" w:eastAsia="Times New Roman" w:hAnsi="Arial" w:cs="Arial"/>
          <w:color w:val="000000"/>
        </w:rPr>
        <w:t>   </w:t>
      </w:r>
      <w:r w:rsidR="00994F74" w:rsidRPr="00994F74">
        <w:rPr>
          <w:rFonts w:ascii="Arial" w:eastAsia="Times New Roman" w:hAnsi="Arial" w:cs="Arial"/>
        </w:rPr>
        <w:t xml:space="preserve"> </w:t>
      </w:r>
      <w:r w:rsidR="00994F74" w:rsidRPr="00994F74">
        <w:rPr>
          <w:rFonts w:ascii="Arial" w:hAnsi="Arial" w:cs="Arial"/>
        </w:rPr>
        <w:t>doprecyzowano  zasady  deponowania rozpraw doktorskich w otwartym dostępie.</w:t>
      </w:r>
      <w:r w:rsidR="009E4F2C">
        <w:rPr>
          <w:rFonts w:ascii="Arial" w:hAnsi="Arial" w:cs="Arial"/>
        </w:rPr>
        <w:t xml:space="preserve"> </w:t>
      </w:r>
      <w:r w:rsidR="00A15A47">
        <w:rPr>
          <w:rFonts w:ascii="Arial" w:hAnsi="Arial" w:cs="Arial"/>
        </w:rPr>
        <w:t xml:space="preserve">Zakłada ono, </w:t>
      </w:r>
      <w:r w:rsidR="002A3B01">
        <w:rPr>
          <w:rFonts w:ascii="Arial" w:hAnsi="Arial" w:cs="Arial"/>
        </w:rPr>
        <w:t>że</w:t>
      </w:r>
      <w:r w:rsidR="00D46675">
        <w:rPr>
          <w:rFonts w:ascii="Arial" w:hAnsi="Arial" w:cs="Arial"/>
        </w:rPr>
        <w:t xml:space="preserve"> </w:t>
      </w:r>
      <w:r w:rsidR="00A15A47">
        <w:rPr>
          <w:rFonts w:ascii="Arial" w:hAnsi="Arial" w:cs="Arial"/>
        </w:rPr>
        <w:t>r</w:t>
      </w:r>
      <w:r w:rsidR="00D46675" w:rsidRPr="00D46675">
        <w:rPr>
          <w:rFonts w:ascii="Arial" w:hAnsi="Arial" w:cs="Arial"/>
        </w:rPr>
        <w:t>ozprawy doktorskie doktorantów Uniwersytetu są udostępniane w otwartym dostępie</w:t>
      </w:r>
      <w:r w:rsidR="00D46675">
        <w:rPr>
          <w:rFonts w:ascii="Arial" w:hAnsi="Arial" w:cs="Arial"/>
        </w:rPr>
        <w:t xml:space="preserve"> </w:t>
      </w:r>
      <w:r w:rsidR="00D46675" w:rsidRPr="00D46675">
        <w:rPr>
          <w:rFonts w:ascii="Arial" w:hAnsi="Arial" w:cs="Arial"/>
        </w:rPr>
        <w:t xml:space="preserve">w Bazie Wiedzy </w:t>
      </w:r>
      <w:proofErr w:type="spellStart"/>
      <w:r w:rsidR="00D46675" w:rsidRPr="00D46675">
        <w:rPr>
          <w:rFonts w:ascii="Arial" w:hAnsi="Arial" w:cs="Arial"/>
        </w:rPr>
        <w:t>UwS</w:t>
      </w:r>
      <w:proofErr w:type="spellEnd"/>
      <w:r w:rsidR="00D46675" w:rsidRPr="00D46675">
        <w:rPr>
          <w:rFonts w:ascii="Arial" w:hAnsi="Arial" w:cs="Arial"/>
        </w:rPr>
        <w:t>.</w:t>
      </w:r>
      <w:r w:rsidR="00D46675" w:rsidRPr="00D46675">
        <w:t xml:space="preserve"> </w:t>
      </w:r>
      <w:r w:rsidR="00D46675" w:rsidRPr="00A15A47">
        <w:rPr>
          <w:rFonts w:ascii="Arial" w:hAnsi="Arial" w:cs="Arial"/>
        </w:rPr>
        <w:t xml:space="preserve">Autor rozprawy doktorskiej udziela </w:t>
      </w:r>
      <w:proofErr w:type="spellStart"/>
      <w:r w:rsidR="00D46675" w:rsidRPr="00A15A47">
        <w:rPr>
          <w:rFonts w:ascii="Arial" w:hAnsi="Arial" w:cs="Arial"/>
        </w:rPr>
        <w:t>UwS</w:t>
      </w:r>
      <w:proofErr w:type="spellEnd"/>
      <w:r w:rsidR="00D46675" w:rsidRPr="00A15A47">
        <w:rPr>
          <w:rFonts w:ascii="Arial" w:hAnsi="Arial" w:cs="Arial"/>
        </w:rPr>
        <w:t xml:space="preserve"> w formie pisemnej, nieodpłatnej licencji niewyłącznej na umieszczenie wersji elektronicznej rozprawy doktorskiej w Bazie Wiedzy </w:t>
      </w:r>
      <w:proofErr w:type="spellStart"/>
      <w:r w:rsidR="00D46675" w:rsidRPr="00A15A47">
        <w:rPr>
          <w:rFonts w:ascii="Arial" w:hAnsi="Arial" w:cs="Arial"/>
        </w:rPr>
        <w:t>UwS</w:t>
      </w:r>
      <w:proofErr w:type="spellEnd"/>
      <w:r w:rsidR="00D46675" w:rsidRPr="00A15A47">
        <w:rPr>
          <w:rFonts w:ascii="Arial" w:hAnsi="Arial" w:cs="Arial"/>
        </w:rPr>
        <w:t xml:space="preserve"> oraz na jej zwielokrotnienie i udostępnienie w formie elektronicz</w:t>
      </w:r>
      <w:r w:rsidR="00D46675" w:rsidRPr="00D46675">
        <w:rPr>
          <w:rFonts w:ascii="Arial" w:hAnsi="Arial" w:cs="Arial"/>
        </w:rPr>
        <w:t xml:space="preserve">nej w </w:t>
      </w:r>
      <w:r w:rsidR="00D46675" w:rsidRPr="00D46675">
        <w:rPr>
          <w:rFonts w:ascii="Arial" w:hAnsi="Arial" w:cs="Arial"/>
        </w:rPr>
        <w:lastRenderedPageBreak/>
        <w:t>Internecie, w zakresie koniecznym do zapewnienia ochrony praw</w:t>
      </w:r>
      <w:r w:rsidR="00D46675">
        <w:rPr>
          <w:rFonts w:ascii="Arial" w:hAnsi="Arial" w:cs="Arial"/>
        </w:rPr>
        <w:t xml:space="preserve"> </w:t>
      </w:r>
      <w:r w:rsidR="00D46675" w:rsidRPr="00D46675">
        <w:rPr>
          <w:rFonts w:ascii="Arial" w:hAnsi="Arial" w:cs="Arial"/>
        </w:rPr>
        <w:t>autora.</w:t>
      </w:r>
      <w:r w:rsidR="002A3B01" w:rsidRPr="002A3B01">
        <w:rPr>
          <w:rFonts w:ascii="Arial" w:hAnsi="Arial" w:cs="Arial"/>
        </w:rPr>
        <w:t xml:space="preserve"> </w:t>
      </w:r>
      <w:r w:rsidR="002A3B01" w:rsidRPr="00A15A47">
        <w:rPr>
          <w:rFonts w:ascii="Arial" w:hAnsi="Arial" w:cs="Arial"/>
        </w:rPr>
        <w:t xml:space="preserve">Zgłoszenia rozpraw doktorskich do udostępnienia w Bazie Wiedzy </w:t>
      </w:r>
      <w:proofErr w:type="spellStart"/>
      <w:r w:rsidR="002A3B01" w:rsidRPr="00A15A47">
        <w:rPr>
          <w:rFonts w:ascii="Arial" w:hAnsi="Arial" w:cs="Arial"/>
        </w:rPr>
        <w:t>UwS</w:t>
      </w:r>
      <w:proofErr w:type="spellEnd"/>
      <w:r w:rsidR="002A3B01" w:rsidRPr="00A15A47">
        <w:rPr>
          <w:rFonts w:ascii="Arial" w:hAnsi="Arial" w:cs="Arial"/>
        </w:rPr>
        <w:t xml:space="preserve"> dokonuje się nie później niż jeden miesiąc od daty nadania stopnia.</w:t>
      </w:r>
      <w:r w:rsidR="002A3B01">
        <w:t xml:space="preserve"> </w:t>
      </w:r>
      <w:r w:rsidRPr="00E37FD2">
        <w:rPr>
          <w:rStyle w:val="normaltextrun"/>
          <w:rFonts w:ascii="Arial" w:hAnsi="Arial" w:cs="Arial"/>
        </w:rPr>
        <w:t>W tabeli 1 przedstawiono stan zasobów</w:t>
      </w:r>
      <w:r w:rsidR="00A1217C">
        <w:rPr>
          <w:rStyle w:val="normaltextrun"/>
          <w:rFonts w:ascii="Arial" w:hAnsi="Arial" w:cs="Arial"/>
        </w:rPr>
        <w:t xml:space="preserve"> Bazy Wiedzy na dzień 31.12.2024</w:t>
      </w:r>
      <w:r w:rsidRPr="00E37FD2">
        <w:rPr>
          <w:rStyle w:val="normaltextrun"/>
          <w:rFonts w:ascii="Arial" w:hAnsi="Arial" w:cs="Arial"/>
        </w:rPr>
        <w:t xml:space="preserve"> r. </w:t>
      </w:r>
    </w:p>
    <w:p w:rsidR="007A0B6A" w:rsidRPr="00B4415B" w:rsidRDefault="007A0B6A" w:rsidP="007A0B6A">
      <w:pPr>
        <w:spacing w:after="0" w:line="360" w:lineRule="auto"/>
        <w:jc w:val="both"/>
        <w:rPr>
          <w:rStyle w:val="normaltextrun"/>
          <w:rFonts w:ascii="Arial" w:hAnsi="Arial" w:cs="Arial"/>
        </w:rPr>
      </w:pPr>
      <w:r w:rsidRPr="00B4415B">
        <w:rPr>
          <w:rStyle w:val="normaltextrun"/>
          <w:rFonts w:ascii="Arial" w:hAnsi="Arial" w:cs="Arial"/>
        </w:rPr>
        <w:t xml:space="preserve">Tab.1. Zasoby Bazy Wiedzy w </w:t>
      </w:r>
      <w:r w:rsidR="00A1217C">
        <w:rPr>
          <w:rStyle w:val="normaltextrun"/>
          <w:rFonts w:ascii="Arial" w:hAnsi="Arial" w:cs="Arial"/>
        </w:rPr>
        <w:t>OA wg stanu  na dzień 31.12.2024</w:t>
      </w:r>
      <w:r w:rsidRPr="00B4415B">
        <w:rPr>
          <w:rStyle w:val="normaltextrun"/>
          <w:rFonts w:ascii="Arial" w:hAnsi="Arial" w:cs="Arial"/>
        </w:rPr>
        <w:t xml:space="preserve"> r.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A0B6A" w:rsidTr="00C17CBC">
        <w:tc>
          <w:tcPr>
            <w:tcW w:w="4606" w:type="dxa"/>
          </w:tcPr>
          <w:p w:rsidR="007A0B6A" w:rsidRPr="00B4415B" w:rsidRDefault="007A0B6A" w:rsidP="00C17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sz w:val="20"/>
                <w:szCs w:val="20"/>
              </w:rPr>
              <w:t>Wszystkie typy publikacji w otwartym dostępie</w:t>
            </w:r>
          </w:p>
        </w:tc>
        <w:tc>
          <w:tcPr>
            <w:tcW w:w="4606" w:type="dxa"/>
          </w:tcPr>
          <w:p w:rsidR="007A0B6A" w:rsidRPr="00BC7A44" w:rsidRDefault="00BC7A44" w:rsidP="00C17C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7A44">
              <w:rPr>
                <w:rFonts w:ascii="Arial" w:hAnsi="Arial" w:cs="Arial"/>
                <w:bCs/>
                <w:sz w:val="20"/>
                <w:szCs w:val="20"/>
              </w:rPr>
              <w:t>5519</w:t>
            </w:r>
          </w:p>
        </w:tc>
      </w:tr>
      <w:tr w:rsidR="007A0B6A" w:rsidTr="00C17CBC">
        <w:tc>
          <w:tcPr>
            <w:tcW w:w="4606" w:type="dxa"/>
          </w:tcPr>
          <w:p w:rsidR="007A0B6A" w:rsidRPr="00B4415B" w:rsidRDefault="007A0B6A" w:rsidP="00C17CBC">
            <w:pPr>
              <w:rPr>
                <w:rFonts w:ascii="Arial" w:hAnsi="Arial" w:cs="Arial"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Artykuły </w:t>
            </w:r>
            <w:r w:rsidRPr="00B4415B">
              <w:rPr>
                <w:rFonts w:ascii="Arial" w:hAnsi="Arial" w:cs="Arial"/>
                <w:sz w:val="20"/>
                <w:szCs w:val="20"/>
              </w:rPr>
              <w:t>Open Access</w:t>
            </w:r>
          </w:p>
        </w:tc>
        <w:tc>
          <w:tcPr>
            <w:tcW w:w="4606" w:type="dxa"/>
          </w:tcPr>
          <w:p w:rsidR="007A0B6A" w:rsidRPr="00BC7A44" w:rsidRDefault="00BC7A44" w:rsidP="00C17C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7A44">
              <w:rPr>
                <w:rFonts w:ascii="Arial" w:hAnsi="Arial" w:cs="Arial"/>
                <w:bCs/>
                <w:sz w:val="20"/>
                <w:szCs w:val="20"/>
              </w:rPr>
              <w:t>4828</w:t>
            </w:r>
          </w:p>
        </w:tc>
      </w:tr>
      <w:tr w:rsidR="007A0B6A" w:rsidTr="00C17CBC">
        <w:tc>
          <w:tcPr>
            <w:tcW w:w="4606" w:type="dxa"/>
          </w:tcPr>
          <w:p w:rsidR="007A0B6A" w:rsidRPr="00B4415B" w:rsidRDefault="007A0B6A" w:rsidP="00C17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Rozdziały </w:t>
            </w:r>
            <w:r w:rsidRPr="00B4415B">
              <w:rPr>
                <w:rFonts w:ascii="Arial" w:hAnsi="Arial" w:cs="Arial"/>
                <w:sz w:val="20"/>
                <w:szCs w:val="20"/>
              </w:rPr>
              <w:t>Open Access</w:t>
            </w:r>
          </w:p>
        </w:tc>
        <w:tc>
          <w:tcPr>
            <w:tcW w:w="4606" w:type="dxa"/>
          </w:tcPr>
          <w:p w:rsidR="007A0B6A" w:rsidRPr="00BC7A44" w:rsidRDefault="00BC7A44" w:rsidP="00C17C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7A44">
              <w:rPr>
                <w:rFonts w:ascii="Arial" w:hAnsi="Arial" w:cs="Arial"/>
                <w:bCs/>
                <w:sz w:val="20"/>
                <w:szCs w:val="20"/>
              </w:rPr>
              <w:t>551</w:t>
            </w:r>
          </w:p>
        </w:tc>
      </w:tr>
      <w:tr w:rsidR="007A0B6A" w:rsidTr="00C17CBC">
        <w:tc>
          <w:tcPr>
            <w:tcW w:w="4606" w:type="dxa"/>
          </w:tcPr>
          <w:p w:rsidR="007A0B6A" w:rsidRPr="00B4415B" w:rsidRDefault="007A0B6A" w:rsidP="00C17CBC">
            <w:pPr>
              <w:rPr>
                <w:rFonts w:ascii="Arial" w:hAnsi="Arial" w:cs="Arial"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Książki  </w:t>
            </w:r>
            <w:r w:rsidRPr="00B4415B">
              <w:rPr>
                <w:rFonts w:ascii="Arial" w:hAnsi="Arial" w:cs="Arial"/>
                <w:sz w:val="20"/>
                <w:szCs w:val="20"/>
              </w:rPr>
              <w:t>Open Access</w:t>
            </w:r>
          </w:p>
        </w:tc>
        <w:tc>
          <w:tcPr>
            <w:tcW w:w="4606" w:type="dxa"/>
          </w:tcPr>
          <w:p w:rsidR="007A0B6A" w:rsidRPr="00BC7A44" w:rsidRDefault="00BC7A44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A44">
              <w:rPr>
                <w:rFonts w:ascii="Arial" w:hAnsi="Arial" w:cs="Arial"/>
                <w:bCs/>
                <w:sz w:val="20"/>
                <w:szCs w:val="20"/>
              </w:rPr>
              <w:t>132</w:t>
            </w:r>
          </w:p>
        </w:tc>
      </w:tr>
      <w:tr w:rsidR="007A0B6A" w:rsidTr="00C17CBC">
        <w:tc>
          <w:tcPr>
            <w:tcW w:w="4606" w:type="dxa"/>
          </w:tcPr>
          <w:p w:rsidR="007A0B6A" w:rsidRPr="00B4415B" w:rsidRDefault="007A0B6A" w:rsidP="00C17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sz w:val="20"/>
                <w:szCs w:val="20"/>
              </w:rPr>
              <w:t>Wszystkie typy publikacji w otwartym dostępie zdeponowane w repozytorium</w:t>
            </w:r>
          </w:p>
        </w:tc>
        <w:tc>
          <w:tcPr>
            <w:tcW w:w="4606" w:type="dxa"/>
          </w:tcPr>
          <w:p w:rsidR="007A0B6A" w:rsidRPr="00BC7A44" w:rsidRDefault="00BC7A44" w:rsidP="00C17C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7A44">
              <w:rPr>
                <w:rFonts w:ascii="Arial" w:hAnsi="Arial" w:cs="Arial"/>
                <w:bCs/>
                <w:sz w:val="20"/>
                <w:szCs w:val="20"/>
              </w:rPr>
              <w:t>2765</w:t>
            </w:r>
          </w:p>
        </w:tc>
      </w:tr>
      <w:tr w:rsidR="007A0B6A" w:rsidTr="00C17CBC">
        <w:tc>
          <w:tcPr>
            <w:tcW w:w="4606" w:type="dxa"/>
          </w:tcPr>
          <w:p w:rsidR="007A0B6A" w:rsidRPr="00B4415B" w:rsidRDefault="007A0B6A" w:rsidP="00C17CBC">
            <w:pPr>
              <w:rPr>
                <w:rFonts w:ascii="Arial" w:hAnsi="Arial" w:cs="Arial"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Artykuły </w:t>
            </w:r>
            <w:r w:rsidRPr="00B4415B">
              <w:rPr>
                <w:rFonts w:ascii="Arial" w:hAnsi="Arial" w:cs="Arial"/>
                <w:sz w:val="20"/>
                <w:szCs w:val="20"/>
              </w:rPr>
              <w:t>Open Access</w:t>
            </w: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 z plikiem w repozytorium</w:t>
            </w:r>
          </w:p>
        </w:tc>
        <w:tc>
          <w:tcPr>
            <w:tcW w:w="4606" w:type="dxa"/>
          </w:tcPr>
          <w:p w:rsidR="007A0B6A" w:rsidRPr="00BC7A44" w:rsidRDefault="00BC7A44" w:rsidP="00C17C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7A44">
              <w:rPr>
                <w:rFonts w:ascii="Arial" w:hAnsi="Arial" w:cs="Arial"/>
                <w:bCs/>
                <w:sz w:val="20"/>
                <w:szCs w:val="20"/>
              </w:rPr>
              <w:t>2284</w:t>
            </w:r>
          </w:p>
        </w:tc>
      </w:tr>
      <w:tr w:rsidR="007A0B6A" w:rsidTr="00C17CBC">
        <w:tc>
          <w:tcPr>
            <w:tcW w:w="4606" w:type="dxa"/>
          </w:tcPr>
          <w:p w:rsidR="007A0B6A" w:rsidRPr="00B4415B" w:rsidRDefault="007A0B6A" w:rsidP="00C17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Rozdziały </w:t>
            </w:r>
            <w:r w:rsidRPr="00B4415B">
              <w:rPr>
                <w:rFonts w:ascii="Arial" w:hAnsi="Arial" w:cs="Arial"/>
                <w:sz w:val="20"/>
                <w:szCs w:val="20"/>
              </w:rPr>
              <w:t>Open Access</w:t>
            </w: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 z plikiem w repozytorium</w:t>
            </w:r>
          </w:p>
        </w:tc>
        <w:tc>
          <w:tcPr>
            <w:tcW w:w="4606" w:type="dxa"/>
          </w:tcPr>
          <w:p w:rsidR="007A0B6A" w:rsidRPr="00BC7A44" w:rsidRDefault="00BC7A44" w:rsidP="00C17C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7A44">
              <w:rPr>
                <w:rFonts w:ascii="Arial" w:hAnsi="Arial" w:cs="Arial"/>
                <w:bCs/>
                <w:sz w:val="20"/>
                <w:szCs w:val="20"/>
              </w:rPr>
              <w:t>354</w:t>
            </w:r>
          </w:p>
        </w:tc>
      </w:tr>
      <w:tr w:rsidR="007A0B6A" w:rsidTr="00C17CBC">
        <w:tc>
          <w:tcPr>
            <w:tcW w:w="4606" w:type="dxa"/>
          </w:tcPr>
          <w:p w:rsidR="007A0B6A" w:rsidRPr="00B4415B" w:rsidRDefault="007A0B6A" w:rsidP="00C17CBC">
            <w:pPr>
              <w:rPr>
                <w:rFonts w:ascii="Arial" w:hAnsi="Arial" w:cs="Arial"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Książki  </w:t>
            </w:r>
            <w:r w:rsidRPr="00B4415B">
              <w:rPr>
                <w:rFonts w:ascii="Arial" w:hAnsi="Arial" w:cs="Arial"/>
                <w:sz w:val="20"/>
                <w:szCs w:val="20"/>
              </w:rPr>
              <w:t>Open Access</w:t>
            </w: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 z plikiem w repozytorium</w:t>
            </w:r>
          </w:p>
        </w:tc>
        <w:tc>
          <w:tcPr>
            <w:tcW w:w="4606" w:type="dxa"/>
          </w:tcPr>
          <w:p w:rsidR="007A0B6A" w:rsidRPr="00BC7A44" w:rsidRDefault="00BC7A44" w:rsidP="00C17C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7A44">
              <w:rPr>
                <w:rFonts w:ascii="Arial" w:hAnsi="Arial" w:cs="Arial"/>
                <w:bCs/>
                <w:sz w:val="20"/>
                <w:szCs w:val="20"/>
              </w:rPr>
              <w:t>122</w:t>
            </w:r>
          </w:p>
        </w:tc>
      </w:tr>
      <w:tr w:rsidR="007A0B6A" w:rsidTr="00C17CBC">
        <w:tc>
          <w:tcPr>
            <w:tcW w:w="4606" w:type="dxa"/>
          </w:tcPr>
          <w:p w:rsidR="007A0B6A" w:rsidRPr="00B4415B" w:rsidRDefault="007A0B6A" w:rsidP="00C17CBC">
            <w:pPr>
              <w:rPr>
                <w:rFonts w:ascii="Arial" w:hAnsi="Arial" w:cs="Arial"/>
                <w:sz w:val="20"/>
                <w:szCs w:val="20"/>
              </w:rPr>
            </w:pPr>
            <w:r w:rsidRPr="00B4415B">
              <w:rPr>
                <w:rFonts w:ascii="Arial" w:hAnsi="Arial" w:cs="Arial"/>
                <w:sz w:val="20"/>
                <w:szCs w:val="20"/>
              </w:rPr>
              <w:t>Doktoraty w otwartym dostępie</w:t>
            </w:r>
          </w:p>
        </w:tc>
        <w:tc>
          <w:tcPr>
            <w:tcW w:w="4606" w:type="dxa"/>
          </w:tcPr>
          <w:p w:rsidR="007A0B6A" w:rsidRPr="00BC7A44" w:rsidRDefault="00BC7A44" w:rsidP="00C17C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7A44">
              <w:rPr>
                <w:rFonts w:ascii="Arial" w:hAnsi="Arial" w:cs="Arial"/>
                <w:bCs/>
                <w:sz w:val="20"/>
                <w:szCs w:val="20"/>
              </w:rPr>
              <w:t>43</w:t>
            </w:r>
          </w:p>
        </w:tc>
      </w:tr>
      <w:tr w:rsidR="007A0B6A" w:rsidTr="00C17CBC">
        <w:tc>
          <w:tcPr>
            <w:tcW w:w="4606" w:type="dxa"/>
          </w:tcPr>
          <w:p w:rsidR="007A0B6A" w:rsidRPr="00B4415B" w:rsidRDefault="007A0B6A" w:rsidP="00C17CBC">
            <w:pPr>
              <w:rPr>
                <w:rFonts w:ascii="Arial" w:hAnsi="Arial" w:cs="Arial"/>
                <w:sz w:val="20"/>
                <w:szCs w:val="20"/>
              </w:rPr>
            </w:pPr>
            <w:r w:rsidRPr="00B4415B">
              <w:rPr>
                <w:rFonts w:ascii="Arial" w:hAnsi="Arial" w:cs="Arial"/>
                <w:sz w:val="20"/>
                <w:szCs w:val="20"/>
              </w:rPr>
              <w:t xml:space="preserve">Dane badawcze </w:t>
            </w:r>
          </w:p>
        </w:tc>
        <w:tc>
          <w:tcPr>
            <w:tcW w:w="4606" w:type="dxa"/>
          </w:tcPr>
          <w:p w:rsidR="007A0B6A" w:rsidRPr="000671CF" w:rsidRDefault="007A0B6A" w:rsidP="00C17C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1CF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7A0B6A" w:rsidTr="00C17CBC">
        <w:tc>
          <w:tcPr>
            <w:tcW w:w="9212" w:type="dxa"/>
            <w:gridSpan w:val="2"/>
          </w:tcPr>
          <w:p w:rsidR="007A0B6A" w:rsidRPr="000671CF" w:rsidRDefault="00A1217C" w:rsidP="00C17CBC">
            <w:pPr>
              <w:pStyle w:val="Standard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0671CF">
              <w:rPr>
                <w:rFonts w:ascii="Arial" w:hAnsi="Arial"/>
                <w:b/>
                <w:bCs/>
                <w:sz w:val="20"/>
                <w:szCs w:val="20"/>
              </w:rPr>
              <w:t>Zasoby BW opublikowane w 2024</w:t>
            </w:r>
            <w:r w:rsidR="007A0B6A" w:rsidRPr="000671CF">
              <w:rPr>
                <w:rFonts w:ascii="Arial" w:hAnsi="Arial"/>
                <w:b/>
                <w:bCs/>
                <w:sz w:val="20"/>
                <w:szCs w:val="20"/>
              </w:rPr>
              <w:t xml:space="preserve"> roku </w:t>
            </w:r>
          </w:p>
        </w:tc>
      </w:tr>
      <w:tr w:rsidR="007A0B6A" w:rsidTr="00C17CBC">
        <w:tc>
          <w:tcPr>
            <w:tcW w:w="4606" w:type="dxa"/>
          </w:tcPr>
          <w:p w:rsidR="007A0B6A" w:rsidRPr="00B4415B" w:rsidRDefault="007A0B6A" w:rsidP="00C17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sz w:val="20"/>
                <w:szCs w:val="20"/>
              </w:rPr>
              <w:t>Wszystkie typy publikacji w otwartym dostępie</w:t>
            </w:r>
          </w:p>
        </w:tc>
        <w:tc>
          <w:tcPr>
            <w:tcW w:w="4606" w:type="dxa"/>
          </w:tcPr>
          <w:p w:rsidR="007A0B6A" w:rsidRPr="00B42D7E" w:rsidRDefault="00B42D7E" w:rsidP="00C17C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2D7E">
              <w:rPr>
                <w:rFonts w:ascii="Arial" w:hAnsi="Arial" w:cs="Arial"/>
                <w:bCs/>
                <w:sz w:val="20"/>
                <w:szCs w:val="20"/>
              </w:rPr>
              <w:t>313</w:t>
            </w:r>
          </w:p>
        </w:tc>
      </w:tr>
      <w:tr w:rsidR="007A0B6A" w:rsidTr="00C17CBC">
        <w:tc>
          <w:tcPr>
            <w:tcW w:w="4606" w:type="dxa"/>
          </w:tcPr>
          <w:p w:rsidR="007A0B6A" w:rsidRPr="00B4415B" w:rsidRDefault="007A0B6A" w:rsidP="00C17CBC">
            <w:pPr>
              <w:rPr>
                <w:rFonts w:ascii="Arial" w:hAnsi="Arial" w:cs="Arial"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Artykuły </w:t>
            </w:r>
            <w:r w:rsidRPr="00B4415B">
              <w:rPr>
                <w:rFonts w:ascii="Arial" w:hAnsi="Arial" w:cs="Arial"/>
                <w:sz w:val="20"/>
                <w:szCs w:val="20"/>
              </w:rPr>
              <w:t>Open Access</w:t>
            </w:r>
          </w:p>
        </w:tc>
        <w:tc>
          <w:tcPr>
            <w:tcW w:w="4606" w:type="dxa"/>
          </w:tcPr>
          <w:p w:rsidR="007A0B6A" w:rsidRPr="00B42D7E" w:rsidRDefault="00B42D7E" w:rsidP="00C17C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2D7E">
              <w:rPr>
                <w:rFonts w:ascii="Arial" w:hAnsi="Arial" w:cs="Arial"/>
                <w:bCs/>
                <w:sz w:val="20"/>
                <w:szCs w:val="20"/>
              </w:rPr>
              <w:t>286</w:t>
            </w:r>
          </w:p>
        </w:tc>
      </w:tr>
      <w:tr w:rsidR="007A0B6A" w:rsidTr="00C17CBC">
        <w:tc>
          <w:tcPr>
            <w:tcW w:w="4606" w:type="dxa"/>
          </w:tcPr>
          <w:p w:rsidR="007A0B6A" w:rsidRPr="00B4415B" w:rsidRDefault="007A0B6A" w:rsidP="00C17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Rozdziały </w:t>
            </w:r>
            <w:r w:rsidRPr="00B4415B">
              <w:rPr>
                <w:rFonts w:ascii="Arial" w:hAnsi="Arial" w:cs="Arial"/>
                <w:sz w:val="20"/>
                <w:szCs w:val="20"/>
              </w:rPr>
              <w:t>Open Access</w:t>
            </w:r>
          </w:p>
        </w:tc>
        <w:tc>
          <w:tcPr>
            <w:tcW w:w="4606" w:type="dxa"/>
          </w:tcPr>
          <w:p w:rsidR="007A0B6A" w:rsidRPr="00B42D7E" w:rsidRDefault="00B42D7E" w:rsidP="00C17C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2D7E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</w:tr>
      <w:tr w:rsidR="007A0B6A" w:rsidTr="00C17CBC">
        <w:tc>
          <w:tcPr>
            <w:tcW w:w="4606" w:type="dxa"/>
          </w:tcPr>
          <w:p w:rsidR="007A0B6A" w:rsidRPr="00B4415B" w:rsidRDefault="007A0B6A" w:rsidP="00C17CBC">
            <w:pPr>
              <w:rPr>
                <w:rFonts w:ascii="Arial" w:hAnsi="Arial" w:cs="Arial"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Książki  </w:t>
            </w:r>
            <w:r w:rsidRPr="00B4415B">
              <w:rPr>
                <w:rFonts w:ascii="Arial" w:hAnsi="Arial" w:cs="Arial"/>
                <w:sz w:val="20"/>
                <w:szCs w:val="20"/>
              </w:rPr>
              <w:t>Open Access</w:t>
            </w:r>
          </w:p>
        </w:tc>
        <w:tc>
          <w:tcPr>
            <w:tcW w:w="4606" w:type="dxa"/>
          </w:tcPr>
          <w:p w:rsidR="007A0B6A" w:rsidRPr="00B42D7E" w:rsidRDefault="00B42D7E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D7E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7A0B6A" w:rsidRPr="006D4FF6" w:rsidTr="00C17CBC">
        <w:tc>
          <w:tcPr>
            <w:tcW w:w="4606" w:type="dxa"/>
          </w:tcPr>
          <w:p w:rsidR="007A0B6A" w:rsidRPr="00B4415B" w:rsidRDefault="007A0B6A" w:rsidP="00C17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sz w:val="20"/>
                <w:szCs w:val="20"/>
              </w:rPr>
              <w:t>Wszystkie typy publikacji w otwartym dostępie zdeponowane w repozytorium</w:t>
            </w:r>
          </w:p>
        </w:tc>
        <w:tc>
          <w:tcPr>
            <w:tcW w:w="4606" w:type="dxa"/>
          </w:tcPr>
          <w:p w:rsidR="007A0B6A" w:rsidRPr="00B42D7E" w:rsidRDefault="00B42D7E" w:rsidP="00C17C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2D7E">
              <w:rPr>
                <w:rFonts w:ascii="Arial" w:hAnsi="Arial" w:cs="Arial"/>
                <w:bCs/>
                <w:sz w:val="20"/>
                <w:szCs w:val="20"/>
              </w:rPr>
              <w:t>164</w:t>
            </w:r>
          </w:p>
        </w:tc>
      </w:tr>
      <w:tr w:rsidR="007A0B6A" w:rsidRPr="006D4FF6" w:rsidTr="00C17CBC">
        <w:tc>
          <w:tcPr>
            <w:tcW w:w="4606" w:type="dxa"/>
          </w:tcPr>
          <w:p w:rsidR="007A0B6A" w:rsidRPr="00B4415B" w:rsidRDefault="007A0B6A" w:rsidP="00C17CBC">
            <w:pPr>
              <w:rPr>
                <w:rFonts w:ascii="Arial" w:hAnsi="Arial" w:cs="Arial"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Artykuły </w:t>
            </w:r>
            <w:r w:rsidRPr="00B4415B">
              <w:rPr>
                <w:rFonts w:ascii="Arial" w:hAnsi="Arial" w:cs="Arial"/>
                <w:sz w:val="20"/>
                <w:szCs w:val="20"/>
              </w:rPr>
              <w:t>Open Access</w:t>
            </w: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 z plikiem w repozytorium</w:t>
            </w:r>
          </w:p>
        </w:tc>
        <w:tc>
          <w:tcPr>
            <w:tcW w:w="4606" w:type="dxa"/>
          </w:tcPr>
          <w:p w:rsidR="007A0B6A" w:rsidRPr="00B42D7E" w:rsidRDefault="00B42D7E" w:rsidP="00C17C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2D7E">
              <w:rPr>
                <w:rFonts w:ascii="Arial" w:hAnsi="Arial" w:cs="Arial"/>
                <w:bCs/>
                <w:sz w:val="20"/>
                <w:szCs w:val="20"/>
              </w:rPr>
              <w:t>159</w:t>
            </w:r>
          </w:p>
        </w:tc>
      </w:tr>
      <w:tr w:rsidR="007A0B6A" w:rsidRPr="00542D96" w:rsidTr="00C17CBC">
        <w:tc>
          <w:tcPr>
            <w:tcW w:w="4606" w:type="dxa"/>
          </w:tcPr>
          <w:p w:rsidR="007A0B6A" w:rsidRPr="00B4415B" w:rsidRDefault="007A0B6A" w:rsidP="00C17C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Rozdziały </w:t>
            </w:r>
            <w:r w:rsidRPr="00B4415B">
              <w:rPr>
                <w:rFonts w:ascii="Arial" w:hAnsi="Arial" w:cs="Arial"/>
                <w:sz w:val="20"/>
                <w:szCs w:val="20"/>
              </w:rPr>
              <w:t>Open Access</w:t>
            </w: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 z plikiem w repozytorium</w:t>
            </w:r>
          </w:p>
        </w:tc>
        <w:tc>
          <w:tcPr>
            <w:tcW w:w="4606" w:type="dxa"/>
          </w:tcPr>
          <w:p w:rsidR="007A0B6A" w:rsidRPr="00B42D7E" w:rsidRDefault="00B42D7E" w:rsidP="00C17C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42D7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7A0B6A" w:rsidTr="00C17CBC">
        <w:tc>
          <w:tcPr>
            <w:tcW w:w="4606" w:type="dxa"/>
          </w:tcPr>
          <w:p w:rsidR="007A0B6A" w:rsidRPr="00B4415B" w:rsidRDefault="007A0B6A" w:rsidP="00C17CBC">
            <w:pPr>
              <w:rPr>
                <w:rFonts w:ascii="Arial" w:hAnsi="Arial" w:cs="Arial"/>
                <w:sz w:val="20"/>
                <w:szCs w:val="20"/>
              </w:rPr>
            </w:pP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Książki  </w:t>
            </w:r>
            <w:r w:rsidRPr="00B4415B">
              <w:rPr>
                <w:rFonts w:ascii="Arial" w:hAnsi="Arial" w:cs="Arial"/>
                <w:sz w:val="20"/>
                <w:szCs w:val="20"/>
              </w:rPr>
              <w:t>Open Access</w:t>
            </w:r>
            <w:r w:rsidRPr="00B4415B">
              <w:rPr>
                <w:rFonts w:ascii="Arial" w:hAnsi="Arial" w:cs="Arial"/>
                <w:bCs/>
                <w:sz w:val="20"/>
                <w:szCs w:val="20"/>
              </w:rPr>
              <w:t xml:space="preserve"> z plikiem w repozytorium</w:t>
            </w:r>
          </w:p>
        </w:tc>
        <w:tc>
          <w:tcPr>
            <w:tcW w:w="4606" w:type="dxa"/>
          </w:tcPr>
          <w:p w:rsidR="007A0B6A" w:rsidRPr="00B42D7E" w:rsidRDefault="00B42D7E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D7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7479D7" w:rsidRPr="00287991" w:rsidTr="003B2D3A">
        <w:tc>
          <w:tcPr>
            <w:tcW w:w="9212" w:type="dxa"/>
            <w:gridSpan w:val="2"/>
          </w:tcPr>
          <w:p w:rsidR="007479D7" w:rsidRPr="006A2701" w:rsidRDefault="007479D7" w:rsidP="007479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2701">
              <w:rPr>
                <w:rFonts w:ascii="Arial" w:eastAsia="NSimSun" w:hAnsi="Arial" w:cs="Arial"/>
                <w:b/>
                <w:bCs/>
                <w:sz w:val="20"/>
                <w:szCs w:val="20"/>
                <w:lang w:eastAsia="zh-CN"/>
              </w:rPr>
              <w:t xml:space="preserve">Publikacje zatwierdzone w BW z afiliacją </w:t>
            </w:r>
            <w:proofErr w:type="spellStart"/>
            <w:r w:rsidRPr="006A2701">
              <w:rPr>
                <w:rFonts w:ascii="Arial" w:eastAsia="NSimSun" w:hAnsi="Arial" w:cs="Arial"/>
                <w:b/>
                <w:bCs/>
                <w:sz w:val="20"/>
                <w:szCs w:val="20"/>
                <w:lang w:eastAsia="zh-CN"/>
              </w:rPr>
              <w:t>UwS</w:t>
            </w:r>
            <w:proofErr w:type="spellEnd"/>
            <w:r w:rsidRPr="006A2701">
              <w:rPr>
                <w:rFonts w:ascii="Arial" w:eastAsia="NSimSun" w:hAnsi="Arial" w:cs="Arial"/>
                <w:b/>
                <w:bCs/>
                <w:sz w:val="20"/>
                <w:szCs w:val="20"/>
                <w:lang w:eastAsia="zh-CN"/>
              </w:rPr>
              <w:t xml:space="preserve">  po wprowadzeniu polityki OA na </w:t>
            </w:r>
            <w:proofErr w:type="spellStart"/>
            <w:r w:rsidRPr="006A2701">
              <w:rPr>
                <w:rFonts w:ascii="Arial" w:eastAsia="NSimSun" w:hAnsi="Arial" w:cs="Arial"/>
                <w:b/>
                <w:bCs/>
                <w:sz w:val="20"/>
                <w:szCs w:val="20"/>
                <w:lang w:eastAsia="zh-CN"/>
              </w:rPr>
              <w:t>UwS</w:t>
            </w:r>
            <w:proofErr w:type="spellEnd"/>
            <w:r w:rsidRPr="006A2701">
              <w:rPr>
                <w:rFonts w:ascii="Arial" w:eastAsia="NSimSun" w:hAnsi="Arial" w:cs="Arial"/>
                <w:b/>
                <w:bCs/>
                <w:sz w:val="20"/>
                <w:szCs w:val="20"/>
                <w:lang w:eastAsia="zh-CN"/>
              </w:rPr>
              <w:t xml:space="preserve">                                      </w:t>
            </w:r>
            <w:r w:rsidR="00287991" w:rsidRPr="006A2701">
              <w:rPr>
                <w:rFonts w:ascii="Arial" w:eastAsia="NSimSun" w:hAnsi="Arial" w:cs="Arial"/>
                <w:b/>
                <w:bCs/>
                <w:sz w:val="20"/>
                <w:szCs w:val="20"/>
                <w:lang w:eastAsia="zh-CN"/>
              </w:rPr>
              <w:t>(</w:t>
            </w:r>
            <w:r w:rsidRPr="006A2701">
              <w:rPr>
                <w:rFonts w:ascii="Arial" w:eastAsia="NSimSun" w:hAnsi="Arial" w:cs="Arial"/>
                <w:b/>
                <w:bCs/>
                <w:sz w:val="20"/>
                <w:szCs w:val="20"/>
                <w:lang w:eastAsia="zh-CN"/>
              </w:rPr>
              <w:t xml:space="preserve">Zarządzenie </w:t>
            </w:r>
            <w:r w:rsidR="00287991" w:rsidRPr="006A2701">
              <w:rPr>
                <w:rFonts w:ascii="Arial" w:eastAsia="NSimSun" w:hAnsi="Arial" w:cs="Arial"/>
                <w:b/>
                <w:bCs/>
                <w:sz w:val="20"/>
                <w:szCs w:val="20"/>
                <w:lang w:eastAsia="zh-CN"/>
              </w:rPr>
              <w:t xml:space="preserve">Nr </w:t>
            </w:r>
            <w:r w:rsidRPr="006A2701">
              <w:rPr>
                <w:rFonts w:ascii="Arial" w:eastAsia="NSimSun" w:hAnsi="Arial" w:cs="Arial"/>
                <w:b/>
                <w:bCs/>
                <w:sz w:val="20"/>
                <w:szCs w:val="20"/>
                <w:lang w:eastAsia="zh-CN"/>
              </w:rPr>
              <w:t>127/2022)</w:t>
            </w:r>
          </w:p>
        </w:tc>
      </w:tr>
      <w:tr w:rsidR="007479D7" w:rsidRPr="00287991" w:rsidTr="00C17CBC">
        <w:tc>
          <w:tcPr>
            <w:tcW w:w="4606" w:type="dxa"/>
          </w:tcPr>
          <w:p w:rsidR="007479D7" w:rsidRPr="00287991" w:rsidRDefault="007479D7" w:rsidP="007479D7">
            <w:pPr>
              <w:suppressAutoHyphens/>
              <w:autoSpaceDN w:val="0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 w:rsidRPr="00287991">
              <w:rPr>
                <w:rFonts w:ascii="Arial" w:hAnsi="Arial" w:cs="Arial"/>
                <w:bCs/>
                <w:sz w:val="20"/>
                <w:szCs w:val="20"/>
              </w:rPr>
              <w:t>Artykuły</w:t>
            </w:r>
          </w:p>
        </w:tc>
        <w:tc>
          <w:tcPr>
            <w:tcW w:w="4606" w:type="dxa"/>
          </w:tcPr>
          <w:p w:rsidR="007479D7" w:rsidRPr="00287991" w:rsidRDefault="007479D7" w:rsidP="00C17C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991">
              <w:rPr>
                <w:rFonts w:ascii="Arial" w:hAnsi="Arial" w:cs="Arial"/>
                <w:bCs/>
                <w:sz w:val="20"/>
                <w:szCs w:val="20"/>
              </w:rPr>
              <w:t>1007</w:t>
            </w:r>
          </w:p>
        </w:tc>
      </w:tr>
      <w:tr w:rsidR="007479D7" w:rsidRPr="00287991" w:rsidTr="00C17CBC">
        <w:tc>
          <w:tcPr>
            <w:tcW w:w="4606" w:type="dxa"/>
          </w:tcPr>
          <w:p w:rsidR="007479D7" w:rsidRPr="00287991" w:rsidRDefault="007479D7" w:rsidP="007479D7">
            <w:pPr>
              <w:suppressAutoHyphens/>
              <w:autoSpaceDN w:val="0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bookmarkStart w:id="0" w:name="_Hlk127953518"/>
            <w:r w:rsidRPr="00287991">
              <w:rPr>
                <w:rFonts w:ascii="Arial" w:eastAsia="NSimSun" w:hAnsi="Arial" w:cs="Arial"/>
                <w:bCs/>
                <w:kern w:val="3"/>
                <w:sz w:val="20"/>
                <w:szCs w:val="20"/>
                <w:lang w:eastAsia="zh-CN" w:bidi="hi-IN"/>
              </w:rPr>
              <w:t xml:space="preserve">Książki  </w:t>
            </w:r>
            <w:bookmarkEnd w:id="0"/>
          </w:p>
        </w:tc>
        <w:tc>
          <w:tcPr>
            <w:tcW w:w="4606" w:type="dxa"/>
          </w:tcPr>
          <w:p w:rsidR="007479D7" w:rsidRPr="00287991" w:rsidRDefault="007479D7" w:rsidP="00C17C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991">
              <w:rPr>
                <w:rFonts w:ascii="Arial" w:hAnsi="Arial" w:cs="Arial"/>
                <w:bCs/>
                <w:sz w:val="20"/>
                <w:szCs w:val="20"/>
              </w:rPr>
              <w:t>139</w:t>
            </w:r>
          </w:p>
        </w:tc>
      </w:tr>
      <w:tr w:rsidR="007479D7" w:rsidRPr="00287991" w:rsidTr="00C17CBC">
        <w:tc>
          <w:tcPr>
            <w:tcW w:w="4606" w:type="dxa"/>
          </w:tcPr>
          <w:p w:rsidR="007479D7" w:rsidRPr="00287991" w:rsidRDefault="007479D7" w:rsidP="007479D7">
            <w:pPr>
              <w:suppressAutoHyphens/>
              <w:autoSpaceDN w:val="0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 w:rsidRPr="00287991">
              <w:rPr>
                <w:rFonts w:ascii="Arial" w:eastAsia="NSimSun" w:hAnsi="Arial" w:cs="Arial"/>
                <w:bCs/>
                <w:kern w:val="3"/>
                <w:sz w:val="20"/>
                <w:szCs w:val="20"/>
                <w:lang w:eastAsia="zh-CN" w:bidi="hi-IN"/>
              </w:rPr>
              <w:t xml:space="preserve">Rozdziały  </w:t>
            </w:r>
          </w:p>
        </w:tc>
        <w:tc>
          <w:tcPr>
            <w:tcW w:w="4606" w:type="dxa"/>
          </w:tcPr>
          <w:p w:rsidR="007479D7" w:rsidRPr="00287991" w:rsidRDefault="007479D7" w:rsidP="00C17C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7991">
              <w:rPr>
                <w:rFonts w:ascii="Arial" w:hAnsi="Arial" w:cs="Arial"/>
                <w:bCs/>
                <w:sz w:val="20"/>
                <w:szCs w:val="20"/>
              </w:rPr>
              <w:t>656</w:t>
            </w:r>
          </w:p>
        </w:tc>
      </w:tr>
      <w:tr w:rsidR="007479D7" w:rsidRPr="00287991" w:rsidTr="00C17CBC">
        <w:tc>
          <w:tcPr>
            <w:tcW w:w="4606" w:type="dxa"/>
          </w:tcPr>
          <w:p w:rsidR="007479D7" w:rsidRPr="00287991" w:rsidRDefault="007479D7" w:rsidP="007479D7">
            <w:pPr>
              <w:suppressAutoHyphens/>
              <w:autoSpaceDN w:val="0"/>
              <w:textAlignment w:val="baseline"/>
              <w:rPr>
                <w:rFonts w:ascii="Arial" w:eastAsia="NSimSun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 w:rsidRPr="00287991">
              <w:rPr>
                <w:rFonts w:ascii="Arial" w:hAnsi="Arial" w:cs="Arial"/>
                <w:bCs/>
                <w:sz w:val="20"/>
                <w:szCs w:val="20"/>
              </w:rPr>
              <w:t xml:space="preserve">Artykuły </w:t>
            </w:r>
            <w:r w:rsidRPr="00287991">
              <w:rPr>
                <w:rFonts w:ascii="Arial" w:hAnsi="Arial" w:cs="Arial"/>
                <w:sz w:val="20"/>
                <w:szCs w:val="20"/>
              </w:rPr>
              <w:t>Open Access</w:t>
            </w:r>
          </w:p>
        </w:tc>
        <w:tc>
          <w:tcPr>
            <w:tcW w:w="4606" w:type="dxa"/>
          </w:tcPr>
          <w:p w:rsidR="007479D7" w:rsidRPr="00287991" w:rsidRDefault="007479D7" w:rsidP="00C17CBC">
            <w:pPr>
              <w:jc w:val="center"/>
              <w:rPr>
                <w:rFonts w:ascii="Arial" w:eastAsia="NSimSun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 w:rsidRPr="00287991">
              <w:rPr>
                <w:rFonts w:ascii="Arial" w:eastAsia="NSimSun" w:hAnsi="Arial" w:cs="Arial"/>
                <w:bCs/>
                <w:kern w:val="3"/>
                <w:sz w:val="20"/>
                <w:szCs w:val="20"/>
                <w:lang w:eastAsia="zh-CN" w:bidi="hi-IN"/>
              </w:rPr>
              <w:t>742</w:t>
            </w:r>
          </w:p>
        </w:tc>
      </w:tr>
      <w:tr w:rsidR="007479D7" w:rsidRPr="00287991" w:rsidTr="00C17CBC">
        <w:tc>
          <w:tcPr>
            <w:tcW w:w="4606" w:type="dxa"/>
          </w:tcPr>
          <w:p w:rsidR="007479D7" w:rsidRPr="00287991" w:rsidRDefault="007479D7" w:rsidP="007479D7">
            <w:pPr>
              <w:suppressAutoHyphens/>
              <w:autoSpaceDN w:val="0"/>
              <w:textAlignment w:val="baseline"/>
              <w:rPr>
                <w:rFonts w:ascii="Arial" w:eastAsia="NSimSun" w:hAnsi="Arial" w:cs="Arial"/>
                <w:bCs/>
                <w:color w:val="5983B0"/>
                <w:kern w:val="3"/>
                <w:sz w:val="20"/>
                <w:szCs w:val="20"/>
                <w:lang w:eastAsia="zh-CN" w:bidi="hi-IN"/>
              </w:rPr>
            </w:pPr>
            <w:r w:rsidRPr="00287991">
              <w:rPr>
                <w:rFonts w:ascii="Arial" w:hAnsi="Arial" w:cs="Arial"/>
                <w:bCs/>
                <w:sz w:val="20"/>
                <w:szCs w:val="20"/>
              </w:rPr>
              <w:t xml:space="preserve">Książki  </w:t>
            </w:r>
            <w:r w:rsidRPr="00287991">
              <w:rPr>
                <w:rFonts w:ascii="Arial" w:hAnsi="Arial" w:cs="Arial"/>
                <w:sz w:val="20"/>
                <w:szCs w:val="20"/>
              </w:rPr>
              <w:t>Open Access</w:t>
            </w:r>
          </w:p>
        </w:tc>
        <w:tc>
          <w:tcPr>
            <w:tcW w:w="4606" w:type="dxa"/>
          </w:tcPr>
          <w:p w:rsidR="007479D7" w:rsidRPr="00287991" w:rsidRDefault="007479D7" w:rsidP="00C17CBC">
            <w:pPr>
              <w:jc w:val="center"/>
              <w:rPr>
                <w:rFonts w:ascii="Arial" w:eastAsia="NSimSun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 w:rsidRPr="00287991">
              <w:rPr>
                <w:rFonts w:ascii="Arial" w:eastAsia="NSimSun" w:hAnsi="Arial" w:cs="Arial"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</w:tr>
      <w:tr w:rsidR="007479D7" w:rsidRPr="00287991" w:rsidTr="00C17CBC">
        <w:tc>
          <w:tcPr>
            <w:tcW w:w="4606" w:type="dxa"/>
          </w:tcPr>
          <w:p w:rsidR="007479D7" w:rsidRPr="00287991" w:rsidRDefault="007479D7" w:rsidP="007479D7">
            <w:pPr>
              <w:suppressAutoHyphens/>
              <w:autoSpaceDN w:val="0"/>
              <w:textAlignment w:val="baseline"/>
              <w:rPr>
                <w:rFonts w:ascii="Arial" w:eastAsia="NSimSun" w:hAnsi="Arial" w:cs="Arial"/>
                <w:bCs/>
                <w:color w:val="5983B0"/>
                <w:kern w:val="3"/>
                <w:sz w:val="20"/>
                <w:szCs w:val="20"/>
                <w:lang w:eastAsia="zh-CN" w:bidi="hi-IN"/>
              </w:rPr>
            </w:pPr>
            <w:r w:rsidRPr="00287991">
              <w:rPr>
                <w:rFonts w:ascii="Arial" w:hAnsi="Arial" w:cs="Arial"/>
                <w:bCs/>
                <w:sz w:val="20"/>
                <w:szCs w:val="20"/>
              </w:rPr>
              <w:t xml:space="preserve">Rozdziały </w:t>
            </w:r>
            <w:r w:rsidRPr="00287991">
              <w:rPr>
                <w:rFonts w:ascii="Arial" w:hAnsi="Arial" w:cs="Arial"/>
                <w:sz w:val="20"/>
                <w:szCs w:val="20"/>
              </w:rPr>
              <w:t>Open Access</w:t>
            </w:r>
          </w:p>
        </w:tc>
        <w:tc>
          <w:tcPr>
            <w:tcW w:w="4606" w:type="dxa"/>
          </w:tcPr>
          <w:p w:rsidR="007479D7" w:rsidRPr="00287991" w:rsidRDefault="007479D7" w:rsidP="00C17CBC">
            <w:pPr>
              <w:jc w:val="center"/>
              <w:rPr>
                <w:rFonts w:ascii="Arial" w:eastAsia="NSimSun" w:hAnsi="Arial" w:cs="Arial"/>
                <w:bCs/>
                <w:kern w:val="3"/>
                <w:sz w:val="20"/>
                <w:szCs w:val="20"/>
                <w:lang w:eastAsia="zh-CN" w:bidi="hi-IN"/>
              </w:rPr>
            </w:pPr>
            <w:r w:rsidRPr="00287991">
              <w:rPr>
                <w:rFonts w:ascii="Arial" w:eastAsia="NSimSun" w:hAnsi="Arial" w:cs="Arial"/>
                <w:bCs/>
                <w:kern w:val="3"/>
                <w:sz w:val="20"/>
                <w:szCs w:val="20"/>
                <w:lang w:eastAsia="zh-CN" w:bidi="hi-IN"/>
              </w:rPr>
              <w:t>38</w:t>
            </w:r>
          </w:p>
        </w:tc>
      </w:tr>
    </w:tbl>
    <w:p w:rsidR="007A0B6A" w:rsidRPr="00287991" w:rsidRDefault="007A0B6A" w:rsidP="007A0B6A">
      <w:pPr>
        <w:spacing w:after="0" w:line="360" w:lineRule="auto"/>
        <w:rPr>
          <w:rStyle w:val="normaltextrun"/>
          <w:rFonts w:ascii="Arial" w:hAnsi="Arial" w:cs="Arial"/>
          <w:sz w:val="20"/>
          <w:szCs w:val="20"/>
        </w:rPr>
      </w:pPr>
      <w:r w:rsidRPr="00287991">
        <w:rPr>
          <w:rStyle w:val="normaltextrun"/>
          <w:rFonts w:ascii="Arial" w:hAnsi="Arial" w:cs="Arial"/>
          <w:sz w:val="20"/>
          <w:szCs w:val="20"/>
        </w:rPr>
        <w:t xml:space="preserve">Źródło: dane BG </w:t>
      </w:r>
      <w:proofErr w:type="spellStart"/>
      <w:r w:rsidRPr="00287991">
        <w:rPr>
          <w:rStyle w:val="normaltextrun"/>
          <w:rFonts w:ascii="Arial" w:hAnsi="Arial" w:cs="Arial"/>
          <w:sz w:val="20"/>
          <w:szCs w:val="20"/>
        </w:rPr>
        <w:t>UwS</w:t>
      </w:r>
      <w:proofErr w:type="spellEnd"/>
      <w:r w:rsidRPr="00287991">
        <w:rPr>
          <w:rStyle w:val="normaltextrun"/>
          <w:rFonts w:ascii="Arial" w:hAnsi="Arial" w:cs="Arial"/>
          <w:sz w:val="20"/>
          <w:szCs w:val="20"/>
        </w:rPr>
        <w:t>.</w:t>
      </w:r>
    </w:p>
    <w:p w:rsidR="00DC45A6" w:rsidRDefault="00DC45A6" w:rsidP="007A0B6A">
      <w:pPr>
        <w:spacing w:after="0" w:line="360" w:lineRule="auto"/>
        <w:ind w:firstLine="708"/>
        <w:jc w:val="both"/>
        <w:rPr>
          <w:rStyle w:val="normaltextrun"/>
          <w:rFonts w:ascii="Arial" w:hAnsi="Arial" w:cs="Arial"/>
        </w:rPr>
      </w:pPr>
    </w:p>
    <w:p w:rsidR="00606C16" w:rsidRPr="00216645" w:rsidRDefault="007A0B6A" w:rsidP="00606C16">
      <w:pPr>
        <w:spacing w:after="0" w:line="360" w:lineRule="auto"/>
        <w:ind w:firstLine="709"/>
        <w:jc w:val="both"/>
        <w:rPr>
          <w:rStyle w:val="Pogrubienie"/>
          <w:rFonts w:ascii="Arial" w:hAnsi="Arial" w:cs="Arial"/>
          <w:b w:val="0"/>
        </w:rPr>
      </w:pPr>
      <w:r>
        <w:rPr>
          <w:rFonts w:ascii="Arial" w:hAnsi="Arial" w:cs="Arial"/>
          <w:bCs/>
        </w:rPr>
        <w:t xml:space="preserve"> </w:t>
      </w:r>
      <w:r w:rsidR="00606C16" w:rsidRPr="00216645">
        <w:rPr>
          <w:rStyle w:val="Pogrubienie"/>
          <w:rFonts w:ascii="Arial" w:hAnsi="Arial" w:cs="Arial"/>
          <w:b w:val="0"/>
        </w:rPr>
        <w:t>W dążeniu do otwartego udostępniania danych badawczych zgodnie z przyjętą przez Uniwersytet w Siedlcach polityką otwartego dostępu w lutym 2024 roku utworzono</w:t>
      </w:r>
      <w:r w:rsidR="00606C16" w:rsidRPr="00216645">
        <w:rPr>
          <w:rFonts w:ascii="Arial" w:hAnsi="Arial" w:cs="Arial"/>
          <w:b/>
        </w:rPr>
        <w:t> </w:t>
      </w:r>
      <w:r w:rsidR="00606C16" w:rsidRPr="00216645">
        <w:rPr>
          <w:rStyle w:val="Pogrubienie"/>
          <w:rFonts w:ascii="Arial" w:hAnsi="Arial" w:cs="Arial"/>
          <w:b w:val="0"/>
        </w:rPr>
        <w:t>kolekcję instytucjonalną </w:t>
      </w:r>
      <w:proofErr w:type="spellStart"/>
      <w:r w:rsidR="00606C16" w:rsidRPr="00216645">
        <w:rPr>
          <w:rStyle w:val="Pogrubienie"/>
          <w:rFonts w:ascii="Arial" w:hAnsi="Arial" w:cs="Arial"/>
          <w:b w:val="0"/>
        </w:rPr>
        <w:t>UwS</w:t>
      </w:r>
      <w:proofErr w:type="spellEnd"/>
      <w:r w:rsidR="00606C16" w:rsidRPr="00216645">
        <w:rPr>
          <w:rStyle w:val="Pogrubienie"/>
          <w:rFonts w:ascii="Arial" w:hAnsi="Arial" w:cs="Arial"/>
          <w:b w:val="0"/>
        </w:rPr>
        <w:t xml:space="preserve"> w ogólnokrajowym Repozytorium Danych Badawczych  </w:t>
      </w:r>
      <w:proofErr w:type="spellStart"/>
      <w:r w:rsidR="00606C16" w:rsidRPr="00216645">
        <w:rPr>
          <w:rStyle w:val="Pogrubienie"/>
          <w:rFonts w:ascii="Arial" w:hAnsi="Arial" w:cs="Arial"/>
          <w:b w:val="0"/>
        </w:rPr>
        <w:t>RepOD</w:t>
      </w:r>
      <w:proofErr w:type="spellEnd"/>
      <w:r w:rsidR="00606C16" w:rsidRPr="00216645">
        <w:rPr>
          <w:rStyle w:val="Pogrubienie"/>
          <w:rFonts w:ascii="Arial" w:hAnsi="Arial" w:cs="Arial"/>
          <w:b w:val="0"/>
        </w:rPr>
        <w:t xml:space="preserve">. Kolekcja ta jest systematycznie uzupełnia o kolejne zbiory danych deponowane przez pracowników </w:t>
      </w:r>
      <w:proofErr w:type="spellStart"/>
      <w:r w:rsidR="00606C16" w:rsidRPr="00216645">
        <w:rPr>
          <w:rStyle w:val="Pogrubienie"/>
          <w:rFonts w:ascii="Arial" w:hAnsi="Arial" w:cs="Arial"/>
          <w:b w:val="0"/>
        </w:rPr>
        <w:t>UwS</w:t>
      </w:r>
      <w:proofErr w:type="spellEnd"/>
      <w:r w:rsidR="00606C16" w:rsidRPr="00216645">
        <w:rPr>
          <w:rStyle w:val="Pogrubienie"/>
          <w:rFonts w:ascii="Arial" w:hAnsi="Arial" w:cs="Arial"/>
          <w:b w:val="0"/>
        </w:rPr>
        <w:t xml:space="preserve"> w otwartym dostępnie.  Na dzień sporządzenia raportu w kolekcji zdeponowanych było  21 zbiorów danych badawczych. </w:t>
      </w:r>
    </w:p>
    <w:p w:rsidR="00FA3C29" w:rsidRDefault="00D854AE" w:rsidP="009E4F2C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A303B">
        <w:rPr>
          <w:rFonts w:ascii="Arial" w:hAnsi="Arial" w:cs="Arial"/>
          <w:sz w:val="22"/>
          <w:szCs w:val="22"/>
        </w:rPr>
        <w:t>W 2024</w:t>
      </w:r>
      <w:r w:rsidR="007A0B6A" w:rsidRPr="00FA303B">
        <w:rPr>
          <w:rFonts w:ascii="Arial" w:hAnsi="Arial" w:cs="Arial"/>
          <w:sz w:val="22"/>
          <w:szCs w:val="22"/>
        </w:rPr>
        <w:t xml:space="preserve"> r. pracownicy Uniwersytetu w Siedlcach byli systematycznie informowani i zachęcani  do udziału w dostępnych webinariach  dotyczących OA i naukowych baz danych prowadzonych przez firmę </w:t>
      </w:r>
      <w:proofErr w:type="spellStart"/>
      <w:r w:rsidR="007A0B6A" w:rsidRPr="00FA303B">
        <w:rPr>
          <w:rFonts w:ascii="Arial" w:hAnsi="Arial" w:cs="Arial"/>
          <w:sz w:val="22"/>
          <w:szCs w:val="22"/>
        </w:rPr>
        <w:t>Elsevier</w:t>
      </w:r>
      <w:proofErr w:type="spellEnd"/>
      <w:r w:rsidR="007A0B6A" w:rsidRPr="00FA303B">
        <w:rPr>
          <w:rFonts w:ascii="Arial" w:hAnsi="Arial" w:cs="Arial"/>
          <w:sz w:val="22"/>
          <w:szCs w:val="22"/>
        </w:rPr>
        <w:t xml:space="preserve">. </w:t>
      </w:r>
      <w:r w:rsidRPr="00FA303B">
        <w:rPr>
          <w:rFonts w:ascii="Arial" w:hAnsi="Arial" w:cs="Arial"/>
          <w:sz w:val="22"/>
          <w:szCs w:val="22"/>
          <w:shd w:val="clear" w:color="auto" w:fill="FFFFFF"/>
        </w:rPr>
        <w:t xml:space="preserve">Pracownicy </w:t>
      </w:r>
      <w:proofErr w:type="spellStart"/>
      <w:r w:rsidRPr="00FA303B">
        <w:rPr>
          <w:rFonts w:ascii="Arial" w:hAnsi="Arial" w:cs="Arial"/>
          <w:sz w:val="22"/>
          <w:szCs w:val="22"/>
          <w:shd w:val="clear" w:color="auto" w:fill="FFFFFF"/>
        </w:rPr>
        <w:t>UwS</w:t>
      </w:r>
      <w:proofErr w:type="spellEnd"/>
      <w:r w:rsidRPr="00FA303B">
        <w:rPr>
          <w:rFonts w:ascii="Arial" w:hAnsi="Arial" w:cs="Arial"/>
          <w:sz w:val="22"/>
          <w:szCs w:val="22"/>
          <w:shd w:val="clear" w:color="auto" w:fill="FFFFFF"/>
        </w:rPr>
        <w:t xml:space="preserve"> mieli też  możliwość  udziału w  bezpłatnych certyfikowanych kursach typu MOOC na </w:t>
      </w:r>
      <w:r w:rsidR="00C17CBC" w:rsidRPr="00FA303B">
        <w:rPr>
          <w:rFonts w:ascii="Arial" w:hAnsi="Arial" w:cs="Arial"/>
          <w:sz w:val="22"/>
          <w:szCs w:val="22"/>
          <w:shd w:val="clear" w:color="auto" w:fill="FFFFFF"/>
        </w:rPr>
        <w:t>temat</w:t>
      </w:r>
      <w:r w:rsidR="00FA3C29">
        <w:rPr>
          <w:rFonts w:ascii="Arial" w:hAnsi="Arial" w:cs="Arial"/>
          <w:sz w:val="22"/>
          <w:szCs w:val="22"/>
          <w:shd w:val="clear" w:color="auto" w:fill="FFFFFF"/>
        </w:rPr>
        <w:t>:</w:t>
      </w:r>
    </w:p>
    <w:p w:rsidR="00FA3C29" w:rsidRDefault="00FA3C29" w:rsidP="00991A45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-</w:t>
      </w:r>
      <w:r w:rsidR="00D854AE" w:rsidRPr="00FA303B">
        <w:rPr>
          <w:rFonts w:ascii="Arial" w:hAnsi="Arial" w:cs="Arial"/>
          <w:b/>
          <w:sz w:val="22"/>
          <w:szCs w:val="22"/>
        </w:rPr>
        <w:t>„</w:t>
      </w:r>
      <w:r w:rsidR="00D854AE" w:rsidRPr="00FA303B">
        <w:rPr>
          <w:rStyle w:val="Pogrubienie"/>
          <w:rFonts w:ascii="Arial" w:hAnsi="Arial" w:cs="Arial"/>
          <w:b w:val="0"/>
          <w:sz w:val="22"/>
          <w:szCs w:val="22"/>
        </w:rPr>
        <w:t>Zarządzanie danymi badawczymi dla naukowców – kurs podstawowy„</w:t>
      </w:r>
    </w:p>
    <w:p w:rsidR="00991A45" w:rsidRDefault="00FA3C29" w:rsidP="00991A45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>-</w:t>
      </w:r>
      <w:r w:rsidR="00D854AE" w:rsidRPr="00FA303B">
        <w:rPr>
          <w:rFonts w:ascii="Arial" w:hAnsi="Arial" w:cs="Arial"/>
          <w:b/>
          <w:sz w:val="22"/>
          <w:szCs w:val="22"/>
        </w:rPr>
        <w:t>„</w:t>
      </w:r>
      <w:r w:rsidR="00D854AE" w:rsidRPr="00FA303B">
        <w:rPr>
          <w:rStyle w:val="Pogrubienie"/>
          <w:rFonts w:ascii="Arial" w:hAnsi="Arial" w:cs="Arial"/>
          <w:b w:val="0"/>
          <w:sz w:val="22"/>
          <w:szCs w:val="22"/>
        </w:rPr>
        <w:t>Zarządzanie danymi badawczymi dla naukowców – kurs średnio zaawansowany”</w:t>
      </w:r>
      <w:r w:rsidR="009E4F2C">
        <w:rPr>
          <w:rStyle w:val="Pogrubienie"/>
          <w:rFonts w:ascii="Arial" w:hAnsi="Arial" w:cs="Arial"/>
          <w:b w:val="0"/>
          <w:sz w:val="22"/>
          <w:szCs w:val="22"/>
        </w:rPr>
        <w:t>.</w:t>
      </w:r>
      <w:r w:rsidR="00D854AE" w:rsidRPr="00FA303B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</w:p>
    <w:p w:rsidR="00DC0963" w:rsidRDefault="00D854AE" w:rsidP="00991A45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A303B">
        <w:rPr>
          <w:rFonts w:ascii="Arial" w:hAnsi="Arial" w:cs="Arial"/>
          <w:sz w:val="22"/>
          <w:szCs w:val="22"/>
          <w:shd w:val="clear" w:color="auto" w:fill="FFFFFF"/>
        </w:rPr>
        <w:t xml:space="preserve">Kursy były dostępne  na platformie  edukacyjnej NAVOICA w okresie do 30.05.2024 r. </w:t>
      </w:r>
    </w:p>
    <w:p w:rsidR="007A0B6A" w:rsidRPr="00FA303B" w:rsidRDefault="00C17CBC" w:rsidP="009E4F2C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A303B">
        <w:rPr>
          <w:rFonts w:ascii="Arial" w:hAnsi="Arial" w:cs="Arial"/>
          <w:sz w:val="22"/>
          <w:szCs w:val="22"/>
          <w:shd w:val="clear" w:color="auto" w:fill="FFFFFF"/>
        </w:rPr>
        <w:lastRenderedPageBreak/>
        <w:t>W</w:t>
      </w:r>
      <w:r w:rsidR="00D854AE" w:rsidRPr="00FA303B">
        <w:rPr>
          <w:rFonts w:ascii="Arial" w:hAnsi="Arial" w:cs="Arial"/>
          <w:sz w:val="22"/>
          <w:szCs w:val="22"/>
          <w:shd w:val="clear" w:color="auto" w:fill="FFFFFF"/>
        </w:rPr>
        <w:t xml:space="preserve"> certyfikowanych kursach </w:t>
      </w:r>
      <w:r w:rsidR="00D854AE" w:rsidRPr="00FA303B">
        <w:rPr>
          <w:rFonts w:ascii="Arial" w:hAnsi="Arial" w:cs="Arial"/>
          <w:sz w:val="22"/>
          <w:szCs w:val="22"/>
        </w:rPr>
        <w:t xml:space="preserve"> skierowanych do data</w:t>
      </w:r>
      <w:r w:rsidRPr="00FA303B">
        <w:rPr>
          <w:rFonts w:ascii="Arial" w:hAnsi="Arial" w:cs="Arial"/>
          <w:sz w:val="22"/>
          <w:szCs w:val="22"/>
        </w:rPr>
        <w:t xml:space="preserve"> stewardów </w:t>
      </w:r>
      <w:r w:rsidR="007A0B6A" w:rsidRPr="00FA303B">
        <w:rPr>
          <w:rFonts w:ascii="Arial" w:hAnsi="Arial" w:cs="Arial"/>
          <w:sz w:val="22"/>
          <w:szCs w:val="22"/>
          <w:shd w:val="clear" w:color="auto" w:fill="FFFFFF"/>
        </w:rPr>
        <w:t>na temat</w:t>
      </w:r>
      <w:r w:rsidR="007A0B6A" w:rsidRPr="00FA303B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7A0B6A" w:rsidRPr="00FA303B">
        <w:rPr>
          <w:rFonts w:ascii="Arial" w:hAnsi="Arial" w:cs="Arial"/>
          <w:b/>
          <w:sz w:val="22"/>
          <w:szCs w:val="22"/>
        </w:rPr>
        <w:t>„</w:t>
      </w:r>
      <w:r w:rsidR="007A0B6A" w:rsidRPr="00FA303B">
        <w:rPr>
          <w:rStyle w:val="Pogrubienie"/>
          <w:rFonts w:ascii="Arial" w:hAnsi="Arial" w:cs="Arial"/>
          <w:b w:val="0"/>
          <w:sz w:val="22"/>
          <w:szCs w:val="22"/>
        </w:rPr>
        <w:t xml:space="preserve">Zarządzanie danymi badawczymi dla </w:t>
      </w:r>
      <w:r w:rsidR="00D854AE" w:rsidRPr="00FA303B">
        <w:rPr>
          <w:rStyle w:val="Pogrubienie"/>
          <w:rFonts w:ascii="Arial" w:hAnsi="Arial" w:cs="Arial"/>
          <w:b w:val="0"/>
          <w:sz w:val="22"/>
          <w:szCs w:val="22"/>
        </w:rPr>
        <w:t>data</w:t>
      </w:r>
      <w:r w:rsidR="00216645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D854AE" w:rsidRPr="00FA303B">
        <w:rPr>
          <w:rStyle w:val="Pogrubienie"/>
          <w:rFonts w:ascii="Arial" w:hAnsi="Arial" w:cs="Arial"/>
          <w:b w:val="0"/>
          <w:sz w:val="22"/>
          <w:szCs w:val="22"/>
        </w:rPr>
        <w:t>stewardów</w:t>
      </w:r>
      <w:r w:rsidR="007A0B6A" w:rsidRPr="00FA303B">
        <w:rPr>
          <w:rStyle w:val="Pogrubienie"/>
          <w:rFonts w:ascii="Arial" w:hAnsi="Arial" w:cs="Arial"/>
          <w:b w:val="0"/>
          <w:sz w:val="22"/>
          <w:szCs w:val="22"/>
        </w:rPr>
        <w:t xml:space="preserve"> – kurs podstawowy„ oraz  </w:t>
      </w:r>
      <w:r w:rsidR="007A0B6A" w:rsidRPr="00FA303B">
        <w:rPr>
          <w:rFonts w:ascii="Arial" w:hAnsi="Arial" w:cs="Arial"/>
          <w:b/>
          <w:sz w:val="22"/>
          <w:szCs w:val="22"/>
        </w:rPr>
        <w:t>„</w:t>
      </w:r>
      <w:r w:rsidR="007A0B6A" w:rsidRPr="00FA303B">
        <w:rPr>
          <w:rStyle w:val="Pogrubienie"/>
          <w:rFonts w:ascii="Arial" w:hAnsi="Arial" w:cs="Arial"/>
          <w:b w:val="0"/>
          <w:sz w:val="22"/>
          <w:szCs w:val="22"/>
        </w:rPr>
        <w:t xml:space="preserve">Zarządzanie danymi badawczymi dla </w:t>
      </w:r>
      <w:r w:rsidR="00D854AE" w:rsidRPr="00FA303B">
        <w:rPr>
          <w:rStyle w:val="Pogrubienie"/>
          <w:rFonts w:ascii="Arial" w:hAnsi="Arial" w:cs="Arial"/>
          <w:b w:val="0"/>
          <w:sz w:val="22"/>
          <w:szCs w:val="22"/>
        </w:rPr>
        <w:t>data stewardów</w:t>
      </w:r>
      <w:r w:rsidR="007A0B6A" w:rsidRPr="00FA303B">
        <w:rPr>
          <w:rStyle w:val="Pogrubienie"/>
          <w:rFonts w:ascii="Arial" w:hAnsi="Arial" w:cs="Arial"/>
          <w:b w:val="0"/>
          <w:sz w:val="22"/>
          <w:szCs w:val="22"/>
        </w:rPr>
        <w:t xml:space="preserve"> – kurs średnio zaawansowany” </w:t>
      </w:r>
      <w:r w:rsidR="00D854AE" w:rsidRPr="00FA303B">
        <w:rPr>
          <w:rStyle w:val="Pogrubienie"/>
          <w:rFonts w:ascii="Arial" w:hAnsi="Arial" w:cs="Arial"/>
          <w:b w:val="0"/>
          <w:sz w:val="22"/>
          <w:szCs w:val="22"/>
        </w:rPr>
        <w:t xml:space="preserve">wzięło udział 5 data stewardów </w:t>
      </w:r>
      <w:proofErr w:type="spellStart"/>
      <w:r w:rsidR="00D854AE" w:rsidRPr="00FA303B">
        <w:rPr>
          <w:rStyle w:val="Pogrubienie"/>
          <w:rFonts w:ascii="Arial" w:hAnsi="Arial" w:cs="Arial"/>
          <w:b w:val="0"/>
          <w:sz w:val="22"/>
          <w:szCs w:val="22"/>
        </w:rPr>
        <w:t>UwS</w:t>
      </w:r>
      <w:proofErr w:type="spellEnd"/>
      <w:r w:rsidRPr="00FA303B">
        <w:rPr>
          <w:rStyle w:val="Pogrubienie"/>
          <w:rFonts w:ascii="Arial" w:hAnsi="Arial" w:cs="Arial"/>
          <w:b w:val="0"/>
          <w:sz w:val="22"/>
          <w:szCs w:val="22"/>
        </w:rPr>
        <w:t xml:space="preserve"> (udział potwierdzony certyfikatem)</w:t>
      </w:r>
      <w:r w:rsidR="00D854AE" w:rsidRPr="00FA303B">
        <w:rPr>
          <w:rStyle w:val="Pogrubienie"/>
          <w:rFonts w:ascii="Arial" w:hAnsi="Arial" w:cs="Arial"/>
          <w:b w:val="0"/>
          <w:sz w:val="22"/>
          <w:szCs w:val="22"/>
        </w:rPr>
        <w:t>.</w:t>
      </w:r>
    </w:p>
    <w:p w:rsidR="00C038DF" w:rsidRDefault="00F45473" w:rsidP="00F45473">
      <w:pPr>
        <w:spacing w:after="0" w:line="360" w:lineRule="auto"/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W</w:t>
      </w:r>
      <w:r w:rsidR="00C038DF" w:rsidRPr="007C0CF4">
        <w:rPr>
          <w:rFonts w:ascii="Arial" w:hAnsi="Arial" w:cs="Arial"/>
        </w:rPr>
        <w:t xml:space="preserve"> ramach działań edukacyjnych </w:t>
      </w:r>
      <w:r w:rsidR="00C038DF">
        <w:rPr>
          <w:rFonts w:ascii="Arial" w:hAnsi="Arial" w:cs="Arial"/>
        </w:rPr>
        <w:t xml:space="preserve">skierowanych do pracowników </w:t>
      </w:r>
      <w:proofErr w:type="spellStart"/>
      <w:r w:rsidR="00C038DF">
        <w:rPr>
          <w:rFonts w:ascii="Arial" w:hAnsi="Arial" w:cs="Arial"/>
        </w:rPr>
        <w:t>UwS</w:t>
      </w:r>
      <w:proofErr w:type="spellEnd"/>
      <w:r w:rsidR="00C038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</w:t>
      </w:r>
      <w:r w:rsidR="00C038DF">
        <w:rPr>
          <w:rFonts w:ascii="Arial" w:hAnsi="Arial" w:cs="Arial"/>
        </w:rPr>
        <w:t>15</w:t>
      </w:r>
      <w:r w:rsidR="00C038DF" w:rsidRPr="007C0C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października </w:t>
      </w:r>
      <w:r w:rsidR="00C038DF">
        <w:rPr>
          <w:rFonts w:ascii="Arial" w:hAnsi="Arial" w:cs="Arial"/>
        </w:rPr>
        <w:t xml:space="preserve"> 2024</w:t>
      </w:r>
      <w:r w:rsidR="00C038DF" w:rsidRPr="007C0CF4">
        <w:rPr>
          <w:rFonts w:ascii="Arial" w:hAnsi="Arial" w:cs="Arial"/>
        </w:rPr>
        <w:t xml:space="preserve"> r. </w:t>
      </w:r>
      <w:r w:rsidR="00C038DF" w:rsidRPr="00216645">
        <w:rPr>
          <w:rFonts w:ascii="Arial" w:hAnsi="Arial" w:cs="Arial"/>
        </w:rPr>
        <w:t xml:space="preserve">zorganizowano </w:t>
      </w:r>
      <w:r w:rsidRPr="00216645">
        <w:rPr>
          <w:rFonts w:ascii="Arial" w:hAnsi="Arial" w:cs="Arial"/>
          <w:bCs/>
          <w:shd w:val="clear" w:color="auto" w:fill="FFFFFF"/>
        </w:rPr>
        <w:t xml:space="preserve">szkoleniu instruktażowe  dotyczące  deponowania danych badawczych w kolekcji instytucjonalnej </w:t>
      </w:r>
      <w:proofErr w:type="spellStart"/>
      <w:r w:rsidRPr="00216645">
        <w:rPr>
          <w:rFonts w:ascii="Arial" w:hAnsi="Arial" w:cs="Arial"/>
          <w:bCs/>
          <w:shd w:val="clear" w:color="auto" w:fill="FFFFFF"/>
        </w:rPr>
        <w:t>UwS</w:t>
      </w:r>
      <w:proofErr w:type="spellEnd"/>
      <w:r w:rsidRPr="00216645">
        <w:rPr>
          <w:rFonts w:ascii="Arial" w:hAnsi="Arial" w:cs="Arial"/>
          <w:shd w:val="clear" w:color="auto" w:fill="FFFFFF"/>
        </w:rPr>
        <w:t> utworzonej w  Repozytorium Otwartych Danych </w:t>
      </w:r>
      <w:proofErr w:type="spellStart"/>
      <w:r w:rsidRPr="00216645">
        <w:rPr>
          <w:rStyle w:val="il"/>
          <w:rFonts w:ascii="Arial" w:hAnsi="Arial" w:cs="Arial"/>
          <w:shd w:val="clear" w:color="auto" w:fill="FFFFFF"/>
        </w:rPr>
        <w:t>RepOD</w:t>
      </w:r>
      <w:proofErr w:type="spellEnd"/>
      <w:r w:rsidRPr="00216645">
        <w:rPr>
          <w:rFonts w:ascii="Arial" w:hAnsi="Arial" w:cs="Arial"/>
          <w:shd w:val="clear" w:color="auto" w:fill="FFFFFF"/>
        </w:rPr>
        <w:t>. Szkolenie prowadzili  Agnieszka Cybulska-</w:t>
      </w:r>
      <w:proofErr w:type="spellStart"/>
      <w:r w:rsidRPr="00216645">
        <w:rPr>
          <w:rFonts w:ascii="Arial" w:hAnsi="Arial" w:cs="Arial"/>
          <w:shd w:val="clear" w:color="auto" w:fill="FFFFFF"/>
        </w:rPr>
        <w:t>Phelan</w:t>
      </w:r>
      <w:proofErr w:type="spellEnd"/>
      <w:r w:rsidRPr="00216645">
        <w:rPr>
          <w:rFonts w:ascii="Arial" w:hAnsi="Arial" w:cs="Arial"/>
          <w:shd w:val="clear" w:color="auto" w:fill="FFFFFF"/>
        </w:rPr>
        <w:t xml:space="preserve"> i Wojciech </w:t>
      </w:r>
      <w:proofErr w:type="spellStart"/>
      <w:r w:rsidRPr="00216645">
        <w:rPr>
          <w:rFonts w:ascii="Arial" w:hAnsi="Arial" w:cs="Arial"/>
          <w:shd w:val="clear" w:color="auto" w:fill="FFFFFF"/>
        </w:rPr>
        <w:t>Fenrich</w:t>
      </w:r>
      <w:proofErr w:type="spellEnd"/>
      <w:r w:rsidRPr="00216645">
        <w:rPr>
          <w:rFonts w:ascii="Arial" w:hAnsi="Arial" w:cs="Arial"/>
          <w:shd w:val="clear" w:color="auto" w:fill="FFFFFF"/>
        </w:rPr>
        <w:t xml:space="preserve"> z Platformy Otwartej Nauki. Wzięło w nim udział 45 pracowników </w:t>
      </w:r>
      <w:proofErr w:type="spellStart"/>
      <w:r w:rsidRPr="00216645">
        <w:rPr>
          <w:rFonts w:ascii="Arial" w:hAnsi="Arial" w:cs="Arial"/>
          <w:shd w:val="clear" w:color="auto" w:fill="FFFFFF"/>
        </w:rPr>
        <w:t>UwS</w:t>
      </w:r>
      <w:proofErr w:type="spellEnd"/>
      <w:r w:rsidRPr="00216645">
        <w:rPr>
          <w:rFonts w:ascii="Arial" w:hAnsi="Arial" w:cs="Arial"/>
          <w:shd w:val="clear" w:color="auto" w:fill="FFFFFF"/>
        </w:rPr>
        <w:t>.</w:t>
      </w:r>
      <w:r w:rsidR="00C038DF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E57F53" w:rsidRPr="00E57F53" w:rsidRDefault="00FF488F" w:rsidP="00216645">
      <w:pPr>
        <w:spacing w:after="0" w:line="360" w:lineRule="auto"/>
        <w:ind w:firstLine="357"/>
        <w:jc w:val="both"/>
        <w:rPr>
          <w:rFonts w:ascii="Arial" w:eastAsia="Times New Roman" w:hAnsi="Arial" w:cs="Arial"/>
          <w:b/>
          <w:bCs/>
        </w:rPr>
      </w:pPr>
      <w:r w:rsidRPr="00E57F53">
        <w:rPr>
          <w:rFonts w:ascii="Arial" w:eastAsia="Times New Roman" w:hAnsi="Arial" w:cs="Arial"/>
        </w:rPr>
        <w:t>Ponadto w dniu</w:t>
      </w:r>
      <w:r w:rsidRPr="00E57F53">
        <w:rPr>
          <w:rFonts w:ascii="Arial" w:eastAsia="Times New Roman" w:hAnsi="Arial" w:cs="Arial"/>
          <w:b/>
          <w:bCs/>
        </w:rPr>
        <w:t> </w:t>
      </w:r>
      <w:r w:rsidRPr="00E57F53">
        <w:rPr>
          <w:rFonts w:ascii="Arial" w:eastAsia="Times New Roman" w:hAnsi="Arial" w:cs="Arial"/>
        </w:rPr>
        <w:t>20 listopada 2024r</w:t>
      </w:r>
      <w:r w:rsidRPr="00E57F53">
        <w:rPr>
          <w:rFonts w:ascii="Arial" w:eastAsia="Times New Roman" w:hAnsi="Arial" w:cs="Arial"/>
          <w:b/>
          <w:bCs/>
        </w:rPr>
        <w:t>.</w:t>
      </w:r>
      <w:r w:rsidRPr="00E57F53">
        <w:rPr>
          <w:rFonts w:ascii="Arial" w:eastAsia="Times New Roman" w:hAnsi="Arial" w:cs="Arial"/>
        </w:rPr>
        <w:t>  zorganizowano  szkolenie </w:t>
      </w:r>
      <w:r w:rsidRPr="00E57F53">
        <w:rPr>
          <w:rFonts w:ascii="Arial" w:eastAsia="Times New Roman" w:hAnsi="Arial" w:cs="Arial"/>
          <w:b/>
          <w:bCs/>
        </w:rPr>
        <w:t> </w:t>
      </w:r>
      <w:r w:rsidR="004516A5" w:rsidRPr="00E57F53">
        <w:rPr>
          <w:rFonts w:ascii="Arial" w:eastAsia="Times New Roman" w:hAnsi="Arial" w:cs="Arial"/>
          <w:bCs/>
        </w:rPr>
        <w:t xml:space="preserve">stacjonarne </w:t>
      </w:r>
      <w:r w:rsidRPr="00E57F53">
        <w:rPr>
          <w:rFonts w:ascii="Arial" w:eastAsia="Times New Roman" w:hAnsi="Arial" w:cs="Arial"/>
        </w:rPr>
        <w:t>poświęcone problematyce  zarządzania danymi badawczymi w polityce i praktyce NCN. Szkolenie składało się z dwóch komponentów. Część pierwsza miała  formułę wykładu otwartego dostępnego</w:t>
      </w:r>
      <w:r w:rsidR="00E57F53" w:rsidRPr="00E57F53">
        <w:rPr>
          <w:rFonts w:ascii="Arial" w:eastAsia="Times New Roman" w:hAnsi="Arial" w:cs="Arial"/>
        </w:rPr>
        <w:t xml:space="preserve"> dla wszystkich pracowników </w:t>
      </w:r>
      <w:proofErr w:type="spellStart"/>
      <w:r w:rsidR="00E57F53" w:rsidRPr="00E57F53">
        <w:rPr>
          <w:rFonts w:ascii="Arial" w:eastAsia="Times New Roman" w:hAnsi="Arial" w:cs="Arial"/>
        </w:rPr>
        <w:t>UwS</w:t>
      </w:r>
      <w:proofErr w:type="spellEnd"/>
      <w:r w:rsidR="00E57F53" w:rsidRPr="00E57F53">
        <w:rPr>
          <w:rFonts w:ascii="Arial" w:eastAsia="Times New Roman" w:hAnsi="Arial" w:cs="Arial"/>
        </w:rPr>
        <w:t xml:space="preserve"> i </w:t>
      </w:r>
      <w:r w:rsidRPr="00E57F53">
        <w:rPr>
          <w:rFonts w:ascii="Arial" w:eastAsia="Times New Roman" w:hAnsi="Arial" w:cs="Arial"/>
        </w:rPr>
        <w:t xml:space="preserve"> </w:t>
      </w:r>
      <w:r w:rsidR="00E57F53" w:rsidRPr="00E57F53">
        <w:rPr>
          <w:rFonts w:ascii="Arial" w:eastAsia="Times New Roman" w:hAnsi="Arial" w:cs="Arial"/>
        </w:rPr>
        <w:t>dotyczył</w:t>
      </w:r>
      <w:r w:rsidR="00216645">
        <w:rPr>
          <w:rFonts w:ascii="Arial" w:eastAsia="Times New Roman" w:hAnsi="Arial" w:cs="Arial"/>
        </w:rPr>
        <w:t>a</w:t>
      </w:r>
      <w:r w:rsidR="00E57F53" w:rsidRPr="00E57F53">
        <w:rPr>
          <w:rFonts w:ascii="Arial" w:eastAsia="Times New Roman" w:hAnsi="Arial" w:cs="Arial"/>
        </w:rPr>
        <w:t xml:space="preserve"> </w:t>
      </w:r>
      <w:r w:rsidR="004516A5" w:rsidRPr="00E57F53">
        <w:rPr>
          <w:rFonts w:ascii="Arial" w:eastAsia="Times New Roman" w:hAnsi="Arial" w:cs="Arial"/>
        </w:rPr>
        <w:t xml:space="preserve"> </w:t>
      </w:r>
      <w:r w:rsidR="00E57F53" w:rsidRPr="00E57F53">
        <w:rPr>
          <w:rFonts w:ascii="Arial" w:eastAsia="Times New Roman" w:hAnsi="Arial" w:cs="Arial"/>
        </w:rPr>
        <w:t xml:space="preserve">następujących </w:t>
      </w:r>
      <w:r w:rsidR="004516A5" w:rsidRPr="00E57F53">
        <w:rPr>
          <w:rFonts w:ascii="Arial" w:eastAsia="Times New Roman" w:hAnsi="Arial" w:cs="Arial"/>
        </w:rPr>
        <w:t xml:space="preserve"> zagadnień:</w:t>
      </w:r>
      <w:r w:rsidR="004516A5" w:rsidRPr="00E57F53">
        <w:rPr>
          <w:rFonts w:ascii="Arial" w:eastAsia="Times New Roman" w:hAnsi="Arial" w:cs="Arial"/>
          <w:b/>
          <w:bCs/>
        </w:rPr>
        <w:t xml:space="preserve"> </w:t>
      </w:r>
    </w:p>
    <w:p w:rsidR="00E57F53" w:rsidRPr="00E57F53" w:rsidRDefault="00E57F53" w:rsidP="00E57F53">
      <w:pPr>
        <w:spacing w:after="0" w:line="360" w:lineRule="auto"/>
        <w:ind w:firstLine="357"/>
        <w:rPr>
          <w:rFonts w:ascii="Arial" w:eastAsia="Times New Roman" w:hAnsi="Arial" w:cs="Arial"/>
        </w:rPr>
      </w:pPr>
      <w:r w:rsidRPr="00E57F53">
        <w:rPr>
          <w:rFonts w:ascii="Arial" w:eastAsia="Times New Roman" w:hAnsi="Arial" w:cs="Arial"/>
          <w:b/>
          <w:bCs/>
        </w:rPr>
        <w:t xml:space="preserve">- </w:t>
      </w:r>
      <w:r w:rsidR="004516A5" w:rsidRPr="00E57F53">
        <w:rPr>
          <w:rFonts w:ascii="Arial" w:eastAsia="Times New Roman" w:hAnsi="Arial" w:cs="Arial"/>
        </w:rPr>
        <w:t>Dane badawcze - czym są i dlaczego są ważne?</w:t>
      </w:r>
    </w:p>
    <w:p w:rsidR="00E57F53" w:rsidRPr="00E57F53" w:rsidRDefault="00E57F53" w:rsidP="00E57F53">
      <w:pPr>
        <w:spacing w:after="0" w:line="360" w:lineRule="auto"/>
        <w:ind w:firstLine="357"/>
        <w:rPr>
          <w:rFonts w:ascii="Arial" w:eastAsia="Times New Roman" w:hAnsi="Arial" w:cs="Arial"/>
        </w:rPr>
      </w:pPr>
      <w:r w:rsidRPr="00E57F53">
        <w:rPr>
          <w:rFonts w:ascii="Arial" w:eastAsia="Times New Roman" w:hAnsi="Arial" w:cs="Arial"/>
        </w:rPr>
        <w:t xml:space="preserve">- </w:t>
      </w:r>
      <w:r w:rsidR="004516A5" w:rsidRPr="00E57F53">
        <w:rPr>
          <w:rFonts w:ascii="Arial" w:eastAsia="Times New Roman" w:hAnsi="Arial" w:cs="Arial"/>
        </w:rPr>
        <w:t>Krajowe i międzynarodowe kwestie legislacyjn</w:t>
      </w:r>
      <w:r w:rsidRPr="00E57F53">
        <w:rPr>
          <w:rFonts w:ascii="Arial" w:eastAsia="Times New Roman" w:hAnsi="Arial" w:cs="Arial"/>
        </w:rPr>
        <w:t>e</w:t>
      </w:r>
    </w:p>
    <w:p w:rsidR="00E57F53" w:rsidRPr="00E57F53" w:rsidRDefault="00E57F53" w:rsidP="00E57F53">
      <w:pPr>
        <w:spacing w:after="0" w:line="360" w:lineRule="auto"/>
        <w:ind w:firstLine="357"/>
        <w:rPr>
          <w:rFonts w:ascii="Arial" w:eastAsia="Times New Roman" w:hAnsi="Arial" w:cs="Arial"/>
        </w:rPr>
      </w:pPr>
      <w:r w:rsidRPr="00E57F53">
        <w:rPr>
          <w:rFonts w:ascii="Arial" w:eastAsia="Times New Roman" w:hAnsi="Arial" w:cs="Arial"/>
        </w:rPr>
        <w:t xml:space="preserve">- </w:t>
      </w:r>
      <w:r w:rsidR="004516A5" w:rsidRPr="00E57F53">
        <w:rPr>
          <w:rFonts w:ascii="Arial" w:eastAsia="Times New Roman" w:hAnsi="Arial" w:cs="Arial"/>
        </w:rPr>
        <w:t xml:space="preserve">Fundamentalne zasady zarządzania danymi badawczymi: FAIR Data </w:t>
      </w:r>
    </w:p>
    <w:p w:rsidR="00E57F53" w:rsidRPr="00E57F53" w:rsidRDefault="00E57F53" w:rsidP="00E57F53">
      <w:pPr>
        <w:spacing w:after="0" w:line="360" w:lineRule="auto"/>
        <w:ind w:firstLine="357"/>
        <w:rPr>
          <w:rFonts w:ascii="Arial" w:eastAsia="Times New Roman" w:hAnsi="Arial" w:cs="Arial"/>
        </w:rPr>
      </w:pPr>
      <w:r w:rsidRPr="00E57F53">
        <w:rPr>
          <w:rFonts w:ascii="Arial" w:eastAsia="Times New Roman" w:hAnsi="Arial" w:cs="Arial"/>
        </w:rPr>
        <w:t xml:space="preserve">- </w:t>
      </w:r>
      <w:r w:rsidR="004516A5" w:rsidRPr="00E57F53">
        <w:rPr>
          <w:rFonts w:ascii="Arial" w:eastAsia="Times New Roman" w:hAnsi="Arial" w:cs="Arial"/>
        </w:rPr>
        <w:t>Plan Z</w:t>
      </w:r>
      <w:r w:rsidRPr="00E57F53">
        <w:rPr>
          <w:rFonts w:ascii="Arial" w:eastAsia="Times New Roman" w:hAnsi="Arial" w:cs="Arial"/>
        </w:rPr>
        <w:t xml:space="preserve">arządzania Danymi (ang. DMP): </w:t>
      </w:r>
      <w:r w:rsidR="004516A5" w:rsidRPr="00E57F53">
        <w:rPr>
          <w:rFonts w:ascii="Arial" w:eastAsia="Times New Roman" w:hAnsi="Arial" w:cs="Arial"/>
        </w:rPr>
        <w:t>elementy i wymogi formalne w przygotowaniu i wdrażaniu, kosztorys, raportowanie, ocena i ewalua</w:t>
      </w:r>
      <w:r w:rsidRPr="00E57F53">
        <w:rPr>
          <w:rFonts w:ascii="Arial" w:eastAsia="Times New Roman" w:hAnsi="Arial" w:cs="Arial"/>
        </w:rPr>
        <w:t>cja</w:t>
      </w:r>
    </w:p>
    <w:p w:rsidR="004516A5" w:rsidRPr="00E57F53" w:rsidRDefault="00E57F53" w:rsidP="00E57F53">
      <w:pPr>
        <w:spacing w:after="0" w:line="360" w:lineRule="auto"/>
        <w:ind w:firstLine="360"/>
        <w:rPr>
          <w:rFonts w:ascii="Arial" w:eastAsia="Times New Roman" w:hAnsi="Arial" w:cs="Arial"/>
        </w:rPr>
      </w:pPr>
      <w:r w:rsidRPr="00E57F53">
        <w:rPr>
          <w:rFonts w:ascii="Arial" w:eastAsia="Times New Roman" w:hAnsi="Arial" w:cs="Arial"/>
        </w:rPr>
        <w:t xml:space="preserve">- </w:t>
      </w:r>
      <w:r w:rsidR="004516A5" w:rsidRPr="00E57F53">
        <w:rPr>
          <w:rFonts w:ascii="Arial" w:eastAsia="Times New Roman" w:hAnsi="Arial" w:cs="Arial"/>
        </w:rPr>
        <w:t>Rola Data Stewarda</w:t>
      </w:r>
    </w:p>
    <w:p w:rsidR="00C038DF" w:rsidRPr="00E57F53" w:rsidRDefault="00E57F53" w:rsidP="00E57F53">
      <w:pPr>
        <w:spacing w:after="0" w:line="360" w:lineRule="auto"/>
        <w:jc w:val="both"/>
        <w:rPr>
          <w:rFonts w:ascii="Arial" w:eastAsia="Times New Roman" w:hAnsi="Arial" w:cs="Arial"/>
        </w:rPr>
      </w:pPr>
      <w:r w:rsidRPr="00E57F53">
        <w:rPr>
          <w:rFonts w:ascii="Arial" w:eastAsia="Times New Roman" w:hAnsi="Arial" w:cs="Arial"/>
        </w:rPr>
        <w:t>Część drugą stanowił  </w:t>
      </w:r>
      <w:r w:rsidR="00FF488F" w:rsidRPr="00E57F53">
        <w:rPr>
          <w:rFonts w:ascii="Arial" w:eastAsia="Times New Roman" w:hAnsi="Arial" w:cs="Arial"/>
        </w:rPr>
        <w:t xml:space="preserve">praktyczny warsztat dla Data Stewardów </w:t>
      </w:r>
      <w:proofErr w:type="spellStart"/>
      <w:r w:rsidR="00FF488F" w:rsidRPr="00E57F53">
        <w:rPr>
          <w:rFonts w:ascii="Arial" w:eastAsia="Times New Roman" w:hAnsi="Arial" w:cs="Arial"/>
        </w:rPr>
        <w:t>UwS</w:t>
      </w:r>
      <w:proofErr w:type="spellEnd"/>
      <w:r w:rsidR="00EE1E90" w:rsidRPr="00E57F53">
        <w:rPr>
          <w:rFonts w:ascii="Arial" w:eastAsia="Times New Roman" w:hAnsi="Arial" w:cs="Arial"/>
          <w:bCs/>
        </w:rPr>
        <w:t>, podczas którego przeprowadzono symulację  panelu eksperckiego oceniającego DMP</w:t>
      </w:r>
      <w:r w:rsidR="00FF488F" w:rsidRPr="00E57F53">
        <w:rPr>
          <w:rFonts w:ascii="Arial" w:eastAsia="Times New Roman" w:hAnsi="Arial" w:cs="Arial"/>
        </w:rPr>
        <w:t>.  Szkolenie pr</w:t>
      </w:r>
      <w:r w:rsidR="004516A5" w:rsidRPr="00E57F53">
        <w:rPr>
          <w:rFonts w:ascii="Arial" w:eastAsia="Times New Roman" w:hAnsi="Arial" w:cs="Arial"/>
        </w:rPr>
        <w:t>o</w:t>
      </w:r>
      <w:r w:rsidR="00FF488F" w:rsidRPr="00E57F53">
        <w:rPr>
          <w:rFonts w:ascii="Arial" w:eastAsia="Times New Roman" w:hAnsi="Arial" w:cs="Arial"/>
        </w:rPr>
        <w:t xml:space="preserve">wadziły </w:t>
      </w:r>
      <w:r w:rsidR="004516A5" w:rsidRPr="00E57F53">
        <w:rPr>
          <w:rFonts w:ascii="Arial" w:eastAsia="Times New Roman" w:hAnsi="Arial" w:cs="Arial"/>
        </w:rPr>
        <w:t xml:space="preserve">ekspertki NCN Natalia Galica i Gabriela Czarny . </w:t>
      </w:r>
      <w:r w:rsidR="00EE1E90" w:rsidRPr="00E57F53">
        <w:rPr>
          <w:rFonts w:ascii="Arial" w:eastAsia="Times New Roman" w:hAnsi="Arial" w:cs="Arial"/>
        </w:rPr>
        <w:t xml:space="preserve">Wzięło w </w:t>
      </w:r>
      <w:r w:rsidR="00CE712F">
        <w:rPr>
          <w:rFonts w:ascii="Arial" w:eastAsia="Times New Roman" w:hAnsi="Arial" w:cs="Arial"/>
        </w:rPr>
        <w:t>nim</w:t>
      </w:r>
      <w:r w:rsidR="00EE1E90" w:rsidRPr="00E57F53">
        <w:rPr>
          <w:rFonts w:ascii="Arial" w:eastAsia="Times New Roman" w:hAnsi="Arial" w:cs="Arial"/>
        </w:rPr>
        <w:t xml:space="preserve"> </w:t>
      </w:r>
      <w:r w:rsidR="00CE712F">
        <w:rPr>
          <w:rFonts w:ascii="Arial" w:eastAsia="Times New Roman" w:hAnsi="Arial" w:cs="Arial"/>
        </w:rPr>
        <w:t xml:space="preserve">udział 37 pracowników </w:t>
      </w:r>
      <w:proofErr w:type="spellStart"/>
      <w:r w:rsidR="00CE712F">
        <w:rPr>
          <w:rFonts w:ascii="Arial" w:eastAsia="Times New Roman" w:hAnsi="Arial" w:cs="Arial"/>
        </w:rPr>
        <w:t>UwS</w:t>
      </w:r>
      <w:proofErr w:type="spellEnd"/>
      <w:r w:rsidR="004516A5" w:rsidRPr="00E57F53">
        <w:rPr>
          <w:rFonts w:ascii="Arial" w:eastAsia="Times New Roman" w:hAnsi="Arial" w:cs="Arial"/>
        </w:rPr>
        <w:t>, w tym 13 data stewardów.</w:t>
      </w:r>
    </w:p>
    <w:p w:rsidR="009E48F9" w:rsidRPr="00122396" w:rsidRDefault="009E48F9" w:rsidP="0012239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22396">
        <w:rPr>
          <w:rFonts w:ascii="Arial" w:hAnsi="Arial" w:cs="Arial"/>
        </w:rPr>
        <w:t>W 2024 roku ukazały się pierwsze numery następujących czasopism w otwartym dostępie :</w:t>
      </w:r>
    </w:p>
    <w:p w:rsidR="009E48F9" w:rsidRPr="00122396" w:rsidRDefault="009E48F9" w:rsidP="00122396">
      <w:pPr>
        <w:spacing w:after="0" w:line="360" w:lineRule="auto"/>
        <w:rPr>
          <w:rFonts w:ascii="Arial" w:hAnsi="Arial" w:cs="Arial"/>
        </w:rPr>
      </w:pPr>
      <w:r w:rsidRPr="00122396">
        <w:rPr>
          <w:rFonts w:ascii="Arial" w:hAnsi="Arial" w:cs="Arial"/>
        </w:rPr>
        <w:t>-  „Szkice Podlasie”</w:t>
      </w:r>
      <w:r w:rsidR="00122396" w:rsidRPr="00122396">
        <w:rPr>
          <w:rFonts w:ascii="Arial" w:hAnsi="Arial" w:cs="Arial"/>
        </w:rPr>
        <w:t xml:space="preserve">- </w:t>
      </w:r>
      <w:r w:rsidRPr="00122396">
        <w:rPr>
          <w:rFonts w:ascii="Arial" w:hAnsi="Arial" w:cs="Arial"/>
        </w:rPr>
        <w:t xml:space="preserve"> </w:t>
      </w:r>
      <w:r w:rsidR="00122396" w:rsidRPr="00122396">
        <w:rPr>
          <w:rFonts w:ascii="Arial" w:hAnsi="Arial" w:cs="Arial"/>
          <w:shd w:val="clear" w:color="auto" w:fill="FFFFFF"/>
        </w:rPr>
        <w:t>czasopismo z dziedziny nauk humanistycznych;</w:t>
      </w:r>
    </w:p>
    <w:p w:rsidR="009E48F9" w:rsidRPr="00122396" w:rsidRDefault="009E48F9" w:rsidP="00122396">
      <w:pPr>
        <w:spacing w:after="0" w:line="360" w:lineRule="auto"/>
        <w:jc w:val="both"/>
        <w:rPr>
          <w:rFonts w:ascii="Arial" w:hAnsi="Arial" w:cs="Arial"/>
          <w:b/>
        </w:rPr>
      </w:pPr>
      <w:r w:rsidRPr="00122396">
        <w:rPr>
          <w:rFonts w:ascii="Arial" w:hAnsi="Arial" w:cs="Arial"/>
        </w:rPr>
        <w:t>-  „Mięso</w:t>
      </w:r>
      <w:r w:rsidR="00122396" w:rsidRPr="00122396">
        <w:rPr>
          <w:rFonts w:ascii="Arial" w:hAnsi="Arial" w:cs="Arial"/>
        </w:rPr>
        <w:t>.</w:t>
      </w:r>
      <w:r w:rsidR="00122396" w:rsidRPr="00122396">
        <w:rPr>
          <w:rFonts w:ascii="Arial" w:hAnsi="Arial" w:cs="Arial"/>
          <w:bCs/>
          <w:shd w:val="clear" w:color="auto" w:fill="FFFFFF"/>
        </w:rPr>
        <w:t xml:space="preserve"> Uniwersytecka Propaganda Sztuki</w:t>
      </w:r>
      <w:r w:rsidR="00122396">
        <w:rPr>
          <w:rFonts w:ascii="Arial" w:hAnsi="Arial" w:cs="Arial"/>
          <w:bCs/>
          <w:shd w:val="clear" w:color="auto" w:fill="FFFFFF"/>
        </w:rPr>
        <w:t>”</w:t>
      </w:r>
      <w:r w:rsidR="00122396" w:rsidRPr="00122396">
        <w:rPr>
          <w:rFonts w:ascii="Arial" w:hAnsi="Arial" w:cs="Arial"/>
          <w:b/>
          <w:bCs/>
          <w:shd w:val="clear" w:color="auto" w:fill="FFFFFF"/>
        </w:rPr>
        <w:t xml:space="preserve"> - </w:t>
      </w:r>
      <w:r w:rsidR="00122396" w:rsidRPr="00122396">
        <w:rPr>
          <w:rFonts w:ascii="Arial" w:hAnsi="Arial" w:cs="Arial"/>
          <w:bCs/>
          <w:shd w:val="clear" w:color="auto" w:fill="FFFFFF"/>
        </w:rPr>
        <w:t>publikujące</w:t>
      </w:r>
      <w:r w:rsidR="00122396" w:rsidRPr="00122396">
        <w:rPr>
          <w:rFonts w:ascii="Arial" w:hAnsi="Arial" w:cs="Arial"/>
          <w:shd w:val="clear" w:color="auto" w:fill="FFFFFF"/>
        </w:rPr>
        <w:t xml:space="preserve"> prace wykładowców i studentów kierunku sztuki plastyczne Uniwersytetu w Siedlcach, recenzje wystaw i wydarzeń artystycznych, materiały dotyczące historii sztuki, designu, literatury i muzyki.</w:t>
      </w:r>
    </w:p>
    <w:p w:rsidR="00E57F53" w:rsidRDefault="00122396" w:rsidP="00122396">
      <w:pPr>
        <w:pStyle w:val="Nagwek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122396">
        <w:rPr>
          <w:rStyle w:val="normaltextrun"/>
          <w:rFonts w:ascii="Arial" w:hAnsi="Arial" w:cs="Arial"/>
          <w:b w:val="0"/>
          <w:sz w:val="22"/>
          <w:szCs w:val="22"/>
        </w:rPr>
        <w:t>W efekcie w</w:t>
      </w:r>
      <w:r w:rsidR="00994F74" w:rsidRPr="00122396">
        <w:rPr>
          <w:rStyle w:val="normaltextrun"/>
          <w:rFonts w:ascii="Arial" w:hAnsi="Arial" w:cs="Arial"/>
          <w:b w:val="0"/>
          <w:sz w:val="22"/>
          <w:szCs w:val="22"/>
        </w:rPr>
        <w:t xml:space="preserve"> roku 2024 Uniwersytet w Siedlcach </w:t>
      </w:r>
      <w:r w:rsidR="00994F74" w:rsidRPr="00122396">
        <w:rPr>
          <w:rFonts w:ascii="Arial" w:hAnsi="Arial" w:cs="Arial"/>
          <w:b w:val="0"/>
          <w:sz w:val="22"/>
          <w:szCs w:val="22"/>
        </w:rPr>
        <w:t>wydawał 1</w:t>
      </w:r>
      <w:r w:rsidR="007A4C01" w:rsidRPr="00122396">
        <w:rPr>
          <w:rFonts w:ascii="Arial" w:hAnsi="Arial" w:cs="Arial"/>
          <w:b w:val="0"/>
          <w:sz w:val="22"/>
          <w:szCs w:val="22"/>
        </w:rPr>
        <w:t>4</w:t>
      </w:r>
      <w:r w:rsidR="00994F74" w:rsidRPr="00122396">
        <w:rPr>
          <w:rFonts w:ascii="Arial" w:hAnsi="Arial" w:cs="Arial"/>
          <w:b w:val="0"/>
          <w:sz w:val="22"/>
          <w:szCs w:val="22"/>
        </w:rPr>
        <w:t xml:space="preserve"> </w:t>
      </w:r>
      <w:r w:rsidR="00994F74" w:rsidRPr="00122396">
        <w:rPr>
          <w:rFonts w:ascii="Arial" w:hAnsi="Arial" w:cs="Arial"/>
          <w:b w:val="0"/>
          <w:bCs w:val="0"/>
          <w:sz w:val="22"/>
          <w:szCs w:val="22"/>
        </w:rPr>
        <w:t xml:space="preserve">czasopism naukowych w otwartym dostępie.  </w:t>
      </w:r>
      <w:r w:rsidR="00994F74" w:rsidRPr="00122396">
        <w:rPr>
          <w:rFonts w:ascii="Arial" w:hAnsi="Arial" w:cs="Arial"/>
          <w:b w:val="0"/>
          <w:sz w:val="22"/>
          <w:szCs w:val="22"/>
        </w:rPr>
        <w:t>W  listopadzie 2024 roku podjęto  działalna związane z  rejestracją t</w:t>
      </w:r>
      <w:r w:rsidR="004B4534" w:rsidRPr="00122396">
        <w:rPr>
          <w:rFonts w:ascii="Arial" w:hAnsi="Arial" w:cs="Arial"/>
          <w:b w:val="0"/>
          <w:sz w:val="22"/>
          <w:szCs w:val="22"/>
        </w:rPr>
        <w:t>ych czasopism w rejestrze  DOAJ</w:t>
      </w:r>
      <w:r w:rsidR="00994F74" w:rsidRPr="00122396">
        <w:rPr>
          <w:rFonts w:ascii="Arial" w:hAnsi="Arial" w:cs="Arial"/>
          <w:b w:val="0"/>
          <w:sz w:val="22"/>
          <w:szCs w:val="22"/>
        </w:rPr>
        <w:t>. Na dzień sporządzenia raportu pomyślnie</w:t>
      </w:r>
      <w:r w:rsidR="00994F74" w:rsidRPr="00E57F53">
        <w:rPr>
          <w:rFonts w:ascii="Arial" w:hAnsi="Arial" w:cs="Arial"/>
          <w:b w:val="0"/>
          <w:sz w:val="22"/>
          <w:szCs w:val="22"/>
        </w:rPr>
        <w:t xml:space="preserve"> proces rejestracji  przeszły</w:t>
      </w:r>
      <w:r w:rsidR="00DD4455">
        <w:rPr>
          <w:rFonts w:ascii="Arial" w:hAnsi="Arial" w:cs="Arial"/>
          <w:b w:val="0"/>
          <w:sz w:val="22"/>
          <w:szCs w:val="22"/>
        </w:rPr>
        <w:t xml:space="preserve">  następu</w:t>
      </w:r>
      <w:r w:rsidR="00994F74" w:rsidRPr="00E57F53">
        <w:rPr>
          <w:rFonts w:ascii="Arial" w:hAnsi="Arial" w:cs="Arial"/>
          <w:b w:val="0"/>
          <w:sz w:val="22"/>
          <w:szCs w:val="22"/>
        </w:rPr>
        <w:t>j</w:t>
      </w:r>
      <w:r w:rsidR="00DD4455">
        <w:rPr>
          <w:rFonts w:ascii="Arial" w:hAnsi="Arial" w:cs="Arial"/>
          <w:b w:val="0"/>
          <w:sz w:val="22"/>
          <w:szCs w:val="22"/>
        </w:rPr>
        <w:t>ą</w:t>
      </w:r>
      <w:r w:rsidR="00994F74" w:rsidRPr="00E57F53">
        <w:rPr>
          <w:rFonts w:ascii="Arial" w:hAnsi="Arial" w:cs="Arial"/>
          <w:b w:val="0"/>
          <w:sz w:val="22"/>
          <w:szCs w:val="22"/>
        </w:rPr>
        <w:t xml:space="preserve">ce czasopisma :  </w:t>
      </w:r>
    </w:p>
    <w:p w:rsidR="00E57F53" w:rsidRDefault="00E57F53" w:rsidP="00DD4455">
      <w:pPr>
        <w:pStyle w:val="Nagwek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2"/>
          <w:szCs w:val="22"/>
          <w:shd w:val="clear" w:color="auto" w:fill="FFFFFF"/>
          <w:lang w:val="en-US"/>
        </w:rPr>
      </w:pPr>
      <w:r w:rsidRPr="00E57F53">
        <w:rPr>
          <w:rFonts w:ascii="Arial" w:hAnsi="Arial" w:cs="Arial"/>
          <w:b w:val="0"/>
          <w:sz w:val="22"/>
          <w:szCs w:val="22"/>
          <w:lang w:val="en-US"/>
        </w:rPr>
        <w:t xml:space="preserve">- </w:t>
      </w:r>
      <w:r w:rsidR="00994F74" w:rsidRPr="00E57F53">
        <w:rPr>
          <w:rFonts w:ascii="Arial" w:hAnsi="Arial" w:cs="Arial"/>
          <w:b w:val="0"/>
          <w:bCs w:val="0"/>
          <w:sz w:val="22"/>
          <w:szCs w:val="22"/>
          <w:shd w:val="clear" w:color="auto" w:fill="FFFFFF"/>
          <w:lang w:val="en-US"/>
        </w:rPr>
        <w:t xml:space="preserve">Forum for Contemporary Issues in Language and Literature, </w:t>
      </w:r>
    </w:p>
    <w:p w:rsidR="00E57F53" w:rsidRDefault="00E57F53" w:rsidP="00DD4455">
      <w:pPr>
        <w:pStyle w:val="Nagwek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</w:pPr>
      <w:r w:rsidRPr="00D4461F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- </w:t>
      </w:r>
      <w:r w:rsidR="00994F74" w:rsidRPr="00D4461F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De </w:t>
      </w:r>
      <w:proofErr w:type="spellStart"/>
      <w:r w:rsidR="00994F74" w:rsidRPr="00D4461F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>Securitate</w:t>
      </w:r>
      <w:proofErr w:type="spellEnd"/>
      <w:r w:rsidR="00994F74" w:rsidRPr="00D4461F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 et </w:t>
      </w:r>
      <w:proofErr w:type="spellStart"/>
      <w:r w:rsidR="00994F74" w:rsidRPr="00D4461F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>Defensione</w:t>
      </w:r>
      <w:proofErr w:type="spellEnd"/>
      <w:r w:rsidR="00994F74" w:rsidRPr="00D4461F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. </w:t>
      </w:r>
      <w:r w:rsidR="00994F74" w:rsidRPr="00E57F53"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O Bezpieczeństwie i Obronności, </w:t>
      </w:r>
    </w:p>
    <w:p w:rsidR="00E57F53" w:rsidRDefault="00E57F53" w:rsidP="00DD4455">
      <w:pPr>
        <w:pStyle w:val="Nagwek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shd w:val="clear" w:color="auto" w:fill="FFFFFF"/>
        </w:rPr>
        <w:t xml:space="preserve">- </w:t>
      </w:r>
      <w:hyperlink r:id="rId10" w:history="1">
        <w:proofErr w:type="spellStart"/>
        <w:r w:rsidR="00994F74" w:rsidRPr="00216645">
          <w:rPr>
            <w:rStyle w:val="Hipercze"/>
            <w:rFonts w:ascii="Arial" w:hAnsi="Arial" w:cs="Arial"/>
            <w:b w:val="0"/>
            <w:color w:val="auto"/>
            <w:sz w:val="22"/>
            <w:szCs w:val="22"/>
            <w:u w:val="none"/>
          </w:rPr>
          <w:t>Conversatoria</w:t>
        </w:r>
        <w:proofErr w:type="spellEnd"/>
        <w:r w:rsidR="00994F74" w:rsidRPr="00216645">
          <w:rPr>
            <w:rStyle w:val="Hipercze"/>
            <w:rFonts w:ascii="Arial" w:hAnsi="Arial" w:cs="Arial"/>
            <w:b w:val="0"/>
            <w:color w:val="auto"/>
            <w:sz w:val="22"/>
            <w:szCs w:val="22"/>
            <w:u w:val="none"/>
          </w:rPr>
          <w:t xml:space="preserve"> </w:t>
        </w:r>
        <w:proofErr w:type="spellStart"/>
        <w:r w:rsidR="00994F74" w:rsidRPr="00216645">
          <w:rPr>
            <w:rStyle w:val="Hipercze"/>
            <w:rFonts w:ascii="Arial" w:hAnsi="Arial" w:cs="Arial"/>
            <w:b w:val="0"/>
            <w:color w:val="auto"/>
            <w:sz w:val="22"/>
            <w:szCs w:val="22"/>
            <w:u w:val="none"/>
          </w:rPr>
          <w:t>Litteraria</w:t>
        </w:r>
        <w:proofErr w:type="spellEnd"/>
      </w:hyperlink>
      <w:r w:rsidR="00994F74" w:rsidRPr="00216645">
        <w:rPr>
          <w:rFonts w:ascii="Arial" w:hAnsi="Arial" w:cs="Arial"/>
          <w:b w:val="0"/>
          <w:sz w:val="22"/>
          <w:szCs w:val="22"/>
        </w:rPr>
        <w:t>.</w:t>
      </w:r>
      <w:r w:rsidR="00994F74" w:rsidRPr="00E57F53">
        <w:rPr>
          <w:rFonts w:ascii="Arial" w:hAnsi="Arial" w:cs="Arial"/>
          <w:b w:val="0"/>
          <w:sz w:val="22"/>
          <w:szCs w:val="22"/>
        </w:rPr>
        <w:t xml:space="preserve"> </w:t>
      </w:r>
    </w:p>
    <w:p w:rsidR="00E57F53" w:rsidRDefault="00994F74" w:rsidP="00E57F53">
      <w:pPr>
        <w:pStyle w:val="Nagwek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E57F53">
        <w:rPr>
          <w:rFonts w:ascii="Arial" w:hAnsi="Arial" w:cs="Arial"/>
          <w:b w:val="0"/>
          <w:sz w:val="22"/>
          <w:szCs w:val="22"/>
        </w:rPr>
        <w:t xml:space="preserve">W trackie oceny </w:t>
      </w:r>
      <w:r w:rsidR="004B4534">
        <w:rPr>
          <w:rFonts w:ascii="Arial" w:hAnsi="Arial" w:cs="Arial"/>
          <w:b w:val="0"/>
          <w:sz w:val="22"/>
          <w:szCs w:val="22"/>
        </w:rPr>
        <w:t>były</w:t>
      </w:r>
      <w:r w:rsidRPr="00E57F53">
        <w:rPr>
          <w:rFonts w:ascii="Arial" w:hAnsi="Arial" w:cs="Arial"/>
          <w:b w:val="0"/>
          <w:sz w:val="22"/>
          <w:szCs w:val="22"/>
        </w:rPr>
        <w:t xml:space="preserve">: </w:t>
      </w:r>
    </w:p>
    <w:p w:rsidR="00E57F53" w:rsidRDefault="00E57F53" w:rsidP="00E57F53">
      <w:pPr>
        <w:pStyle w:val="Nagwek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2"/>
          <w:szCs w:val="22"/>
          <w:lang w:val="en-US"/>
        </w:rPr>
      </w:pPr>
      <w:r w:rsidRPr="00E57F53">
        <w:rPr>
          <w:rFonts w:ascii="Arial" w:hAnsi="Arial" w:cs="Arial"/>
          <w:b w:val="0"/>
          <w:sz w:val="22"/>
          <w:szCs w:val="22"/>
          <w:lang w:val="en-US"/>
        </w:rPr>
        <w:t>-</w:t>
      </w:r>
      <w:r>
        <w:rPr>
          <w:rFonts w:ascii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="00994F74" w:rsidRPr="00E57F53">
        <w:rPr>
          <w:rFonts w:ascii="Arial" w:hAnsi="Arial" w:cs="Arial"/>
          <w:b w:val="0"/>
          <w:sz w:val="22"/>
          <w:szCs w:val="22"/>
          <w:lang w:val="en-US"/>
        </w:rPr>
        <w:t>Studia</w:t>
      </w:r>
      <w:proofErr w:type="spellEnd"/>
      <w:r w:rsidR="00994F74" w:rsidRPr="00E57F53">
        <w:rPr>
          <w:rFonts w:ascii="Arial" w:hAnsi="Arial" w:cs="Arial"/>
          <w:b w:val="0"/>
          <w:sz w:val="22"/>
          <w:szCs w:val="22"/>
          <w:lang w:val="en-US"/>
        </w:rPr>
        <w:t xml:space="preserve"> Informatica, </w:t>
      </w:r>
    </w:p>
    <w:p w:rsidR="00E57F53" w:rsidRDefault="00E57F53" w:rsidP="00E57F53">
      <w:pPr>
        <w:pStyle w:val="Nagwek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2"/>
          <w:szCs w:val="22"/>
          <w:lang w:val="en-US"/>
        </w:rPr>
      </w:pPr>
      <w:r>
        <w:rPr>
          <w:rFonts w:ascii="Arial" w:hAnsi="Arial" w:cs="Arial"/>
          <w:b w:val="0"/>
          <w:sz w:val="22"/>
          <w:szCs w:val="22"/>
          <w:lang w:val="en-US"/>
        </w:rPr>
        <w:lastRenderedPageBreak/>
        <w:t xml:space="preserve">- </w:t>
      </w:r>
      <w:proofErr w:type="spellStart"/>
      <w:r w:rsidR="00994F74" w:rsidRPr="00E57F53">
        <w:rPr>
          <w:rFonts w:ascii="Arial" w:hAnsi="Arial" w:cs="Arial"/>
          <w:b w:val="0"/>
          <w:sz w:val="22"/>
          <w:szCs w:val="22"/>
          <w:lang w:val="en-US"/>
        </w:rPr>
        <w:t>Doctrina</w:t>
      </w:r>
      <w:proofErr w:type="spellEnd"/>
      <w:r w:rsidR="00994F74" w:rsidRPr="00E57F53">
        <w:rPr>
          <w:rFonts w:ascii="Arial" w:hAnsi="Arial" w:cs="Arial"/>
          <w:b w:val="0"/>
          <w:sz w:val="22"/>
          <w:szCs w:val="22"/>
          <w:lang w:val="en-US"/>
        </w:rPr>
        <w:t xml:space="preserve">, </w:t>
      </w:r>
    </w:p>
    <w:p w:rsidR="00E57F53" w:rsidRDefault="00E57F53" w:rsidP="00E57F53">
      <w:pPr>
        <w:pStyle w:val="Nagwek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2"/>
          <w:szCs w:val="22"/>
          <w:lang w:val="en-US"/>
        </w:rPr>
      </w:pPr>
      <w:r>
        <w:rPr>
          <w:rFonts w:ascii="Arial" w:hAnsi="Arial" w:cs="Arial"/>
          <w:b w:val="0"/>
          <w:sz w:val="22"/>
          <w:szCs w:val="22"/>
          <w:lang w:val="en-US"/>
        </w:rPr>
        <w:t xml:space="preserve">- </w:t>
      </w:r>
      <w:r w:rsidR="00994F74" w:rsidRPr="00E57F53">
        <w:rPr>
          <w:rFonts w:ascii="Arial" w:hAnsi="Arial" w:cs="Arial"/>
          <w:b w:val="0"/>
          <w:sz w:val="22"/>
          <w:szCs w:val="22"/>
          <w:lang w:val="en-US"/>
        </w:rPr>
        <w:t xml:space="preserve">Tempus, </w:t>
      </w:r>
    </w:p>
    <w:p w:rsidR="00994F74" w:rsidRPr="00E57F53" w:rsidRDefault="00E57F53" w:rsidP="00E57F53">
      <w:pPr>
        <w:pStyle w:val="Nagwek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2"/>
          <w:szCs w:val="22"/>
          <w:lang w:val="en-US"/>
        </w:rPr>
      </w:pPr>
      <w:r>
        <w:rPr>
          <w:rFonts w:ascii="Arial" w:hAnsi="Arial" w:cs="Arial"/>
          <w:b w:val="0"/>
          <w:sz w:val="22"/>
          <w:szCs w:val="22"/>
          <w:lang w:val="en-US"/>
        </w:rPr>
        <w:t xml:space="preserve">- </w:t>
      </w:r>
      <w:proofErr w:type="spellStart"/>
      <w:r w:rsidR="00994F74" w:rsidRPr="00E57F53">
        <w:rPr>
          <w:rFonts w:ascii="Arial" w:hAnsi="Arial" w:cs="Arial"/>
          <w:b w:val="0"/>
          <w:sz w:val="22"/>
          <w:szCs w:val="22"/>
          <w:lang w:val="en-US"/>
        </w:rPr>
        <w:t>Conversatoria</w:t>
      </w:r>
      <w:proofErr w:type="spellEnd"/>
      <w:r w:rsidR="00994F74" w:rsidRPr="00E57F53">
        <w:rPr>
          <w:rFonts w:ascii="Arial" w:hAnsi="Arial" w:cs="Arial"/>
          <w:b w:val="0"/>
          <w:sz w:val="22"/>
          <w:szCs w:val="22"/>
          <w:lang w:val="en-US"/>
        </w:rPr>
        <w:t xml:space="preserve"> </w:t>
      </w:r>
      <w:proofErr w:type="spellStart"/>
      <w:r w:rsidR="00994F74" w:rsidRPr="00E57F53">
        <w:rPr>
          <w:rFonts w:ascii="Arial" w:hAnsi="Arial" w:cs="Arial"/>
          <w:b w:val="0"/>
          <w:sz w:val="22"/>
          <w:szCs w:val="22"/>
          <w:lang w:val="en-US"/>
        </w:rPr>
        <w:t>Linguistica</w:t>
      </w:r>
      <w:proofErr w:type="spellEnd"/>
      <w:r w:rsidR="00994F74" w:rsidRPr="00E57F53">
        <w:rPr>
          <w:rFonts w:ascii="Arial" w:hAnsi="Arial" w:cs="Arial"/>
          <w:b w:val="0"/>
          <w:sz w:val="22"/>
          <w:szCs w:val="22"/>
          <w:lang w:val="en-US"/>
        </w:rPr>
        <w:t xml:space="preserve">. </w:t>
      </w:r>
    </w:p>
    <w:p w:rsidR="00122722" w:rsidRPr="00122722" w:rsidRDefault="00E57F53" w:rsidP="004427F5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D4461F">
        <w:rPr>
          <w:rFonts w:ascii="Arial" w:hAnsi="Arial" w:cs="Arial"/>
        </w:rPr>
        <w:t xml:space="preserve">W listopadzie  2024 r.  </w:t>
      </w:r>
      <w:r w:rsidRPr="00FA303B">
        <w:rPr>
          <w:rFonts w:ascii="Arial" w:hAnsi="Arial" w:cs="Arial"/>
        </w:rPr>
        <w:t xml:space="preserve">podjęto </w:t>
      </w:r>
      <w:r>
        <w:rPr>
          <w:rFonts w:ascii="Arial" w:hAnsi="Arial" w:cs="Arial"/>
        </w:rPr>
        <w:t xml:space="preserve">także </w:t>
      </w:r>
      <w:r w:rsidRPr="00FA303B">
        <w:rPr>
          <w:rFonts w:ascii="Arial" w:hAnsi="Arial" w:cs="Arial"/>
        </w:rPr>
        <w:t xml:space="preserve">działania związane z utworzeniem platformy otwartych monografii </w:t>
      </w:r>
      <w:proofErr w:type="spellStart"/>
      <w:r w:rsidRPr="00FA303B">
        <w:rPr>
          <w:rFonts w:ascii="Arial" w:hAnsi="Arial" w:cs="Arial"/>
        </w:rPr>
        <w:t>UwS</w:t>
      </w:r>
      <w:proofErr w:type="spellEnd"/>
      <w:r w:rsidRPr="00FA303B">
        <w:rPr>
          <w:rFonts w:ascii="Arial" w:hAnsi="Arial" w:cs="Arial"/>
        </w:rPr>
        <w:t>. W tym celu wydzielono</w:t>
      </w:r>
      <w:r w:rsidR="00216645">
        <w:rPr>
          <w:rFonts w:ascii="Arial" w:hAnsi="Arial" w:cs="Arial"/>
        </w:rPr>
        <w:t xml:space="preserve"> miejsce na serwerze do deponowania monografii</w:t>
      </w:r>
      <w:r w:rsidRPr="00FA303B">
        <w:rPr>
          <w:rFonts w:ascii="Arial" w:hAnsi="Arial" w:cs="Arial"/>
        </w:rPr>
        <w:t xml:space="preserve">, które następnie zostaną </w:t>
      </w:r>
      <w:r w:rsidR="004427F5">
        <w:rPr>
          <w:rFonts w:ascii="Arial" w:hAnsi="Arial" w:cs="Arial"/>
        </w:rPr>
        <w:t>udostęp</w:t>
      </w:r>
      <w:r>
        <w:rPr>
          <w:rFonts w:ascii="Arial" w:hAnsi="Arial" w:cs="Arial"/>
        </w:rPr>
        <w:t>ni</w:t>
      </w:r>
      <w:r w:rsidRPr="00FA303B">
        <w:rPr>
          <w:rFonts w:ascii="Arial" w:hAnsi="Arial" w:cs="Arial"/>
        </w:rPr>
        <w:t xml:space="preserve">one </w:t>
      </w:r>
      <w:r w:rsidRPr="004B4534">
        <w:rPr>
          <w:rFonts w:ascii="Arial" w:hAnsi="Arial" w:cs="Arial"/>
        </w:rPr>
        <w:t>w OA. Na dzień sporządzenia raportu  na platformie zdeponowano 41 monografii. Są one dostępne pod linkiem:</w:t>
      </w:r>
      <w:r w:rsidRPr="00FA303B">
        <w:rPr>
          <w:rFonts w:ascii="Arial" w:hAnsi="Arial" w:cs="Arial"/>
          <w:color w:val="222222"/>
        </w:rPr>
        <w:t xml:space="preserve"> </w:t>
      </w:r>
      <w:hyperlink r:id="rId11" w:tgtFrame="_blank" w:history="1">
        <w:r w:rsidRPr="00FA303B">
          <w:rPr>
            <w:rStyle w:val="Hipercze"/>
            <w:rFonts w:ascii="Arial" w:hAnsi="Arial" w:cs="Arial"/>
            <w:color w:val="1155CC"/>
          </w:rPr>
          <w:t>https://monografie.uws.edu.pl/wnuws/catalog</w:t>
        </w:r>
      </w:hyperlink>
    </w:p>
    <w:p w:rsidR="00287991" w:rsidRDefault="00287991" w:rsidP="007A0B6A">
      <w:pPr>
        <w:spacing w:after="0" w:line="360" w:lineRule="auto"/>
        <w:jc w:val="both"/>
        <w:rPr>
          <w:rFonts w:ascii="Arial" w:hAnsi="Arial" w:cs="Arial"/>
          <w:b/>
        </w:rPr>
      </w:pPr>
    </w:p>
    <w:p w:rsidR="007A0B6A" w:rsidRPr="003E577C" w:rsidRDefault="007A0B6A" w:rsidP="007A0B6A">
      <w:pPr>
        <w:spacing w:after="0" w:line="360" w:lineRule="auto"/>
        <w:jc w:val="both"/>
        <w:rPr>
          <w:rFonts w:ascii="Arial" w:hAnsi="Arial" w:cs="Arial"/>
          <w:b/>
        </w:rPr>
      </w:pPr>
      <w:r w:rsidRPr="003E577C">
        <w:rPr>
          <w:rFonts w:ascii="Arial" w:hAnsi="Arial" w:cs="Arial"/>
          <w:b/>
        </w:rPr>
        <w:t>Statystki OA</w:t>
      </w:r>
    </w:p>
    <w:p w:rsidR="007A0B6A" w:rsidRDefault="007A0B6A" w:rsidP="007A0B6A">
      <w:pPr>
        <w:spacing w:after="0" w:line="360" w:lineRule="auto"/>
        <w:jc w:val="both"/>
        <w:rPr>
          <w:rFonts w:ascii="Arial" w:hAnsi="Arial" w:cs="Arial"/>
        </w:rPr>
      </w:pPr>
      <w:r w:rsidRPr="00220D4D">
        <w:rPr>
          <w:rFonts w:ascii="Arial" w:hAnsi="Arial" w:cs="Arial"/>
        </w:rPr>
        <w:t xml:space="preserve">W odniesieniu do dorobku publikacyjnego pracowników </w:t>
      </w:r>
      <w:proofErr w:type="spellStart"/>
      <w:r>
        <w:rPr>
          <w:rFonts w:ascii="Arial" w:hAnsi="Arial" w:cs="Arial"/>
        </w:rPr>
        <w:t>UwS</w:t>
      </w:r>
      <w:proofErr w:type="spellEnd"/>
      <w:r w:rsidRPr="00220D4D">
        <w:rPr>
          <w:rFonts w:ascii="Arial" w:hAnsi="Arial" w:cs="Arial"/>
        </w:rPr>
        <w:t xml:space="preserve"> </w:t>
      </w:r>
      <w:r w:rsidR="00EE1E90">
        <w:rPr>
          <w:rFonts w:ascii="Arial" w:hAnsi="Arial" w:cs="Arial"/>
        </w:rPr>
        <w:t>za rok 2024</w:t>
      </w:r>
      <w:r>
        <w:rPr>
          <w:rFonts w:ascii="Arial" w:hAnsi="Arial" w:cs="Arial"/>
        </w:rPr>
        <w:t xml:space="preserve"> </w:t>
      </w:r>
      <w:r w:rsidRPr="00220D4D">
        <w:rPr>
          <w:rFonts w:ascii="Arial" w:hAnsi="Arial" w:cs="Arial"/>
        </w:rPr>
        <w:t xml:space="preserve">przeprowadzono </w:t>
      </w:r>
      <w:r>
        <w:rPr>
          <w:rFonts w:ascii="Arial" w:hAnsi="Arial" w:cs="Arial"/>
        </w:rPr>
        <w:t xml:space="preserve">pogłębioną </w:t>
      </w:r>
      <w:r w:rsidRPr="00220D4D">
        <w:rPr>
          <w:rFonts w:ascii="Arial" w:hAnsi="Arial" w:cs="Arial"/>
        </w:rPr>
        <w:t xml:space="preserve">analizę w oparciu o dane zawarte w bazie </w:t>
      </w:r>
      <w:proofErr w:type="spellStart"/>
      <w:r w:rsidRPr="00220D4D">
        <w:rPr>
          <w:rFonts w:ascii="Arial" w:hAnsi="Arial" w:cs="Arial"/>
        </w:rPr>
        <w:t>Scopus</w:t>
      </w:r>
      <w:proofErr w:type="spellEnd"/>
      <w:r>
        <w:rPr>
          <w:rFonts w:ascii="Arial" w:hAnsi="Arial" w:cs="Arial"/>
        </w:rPr>
        <w:t xml:space="preserve"> z wykorzystaniem narzędzia </w:t>
      </w:r>
      <w:proofErr w:type="spellStart"/>
      <w:r>
        <w:rPr>
          <w:rFonts w:ascii="Arial" w:hAnsi="Arial" w:cs="Arial"/>
        </w:rPr>
        <w:t>SciVal</w:t>
      </w:r>
      <w:proofErr w:type="spellEnd"/>
      <w:r>
        <w:rPr>
          <w:rFonts w:ascii="Arial" w:hAnsi="Arial" w:cs="Arial"/>
        </w:rPr>
        <w:t xml:space="preserve">. W tabeli 2 przedstawiono dane dotyczące liczby </w:t>
      </w:r>
      <w:r w:rsidRPr="00220D4D">
        <w:rPr>
          <w:rFonts w:ascii="Arial" w:hAnsi="Arial" w:cs="Arial"/>
        </w:rPr>
        <w:t xml:space="preserve">artykułów OA w stosunku do całości artykułów z afiliacją </w:t>
      </w:r>
      <w:proofErr w:type="spellStart"/>
      <w:r w:rsidR="00707DD2">
        <w:rPr>
          <w:rFonts w:ascii="Arial" w:hAnsi="Arial" w:cs="Arial"/>
        </w:rPr>
        <w:t>UwS</w:t>
      </w:r>
      <w:proofErr w:type="spellEnd"/>
      <w:r w:rsidRPr="00220D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indeksowanych </w:t>
      </w:r>
      <w:r w:rsidRPr="00220D4D">
        <w:rPr>
          <w:rFonts w:ascii="Arial" w:hAnsi="Arial" w:cs="Arial"/>
        </w:rPr>
        <w:t xml:space="preserve"> w bazie </w:t>
      </w:r>
      <w:proofErr w:type="spellStart"/>
      <w:r w:rsidRPr="00220D4D">
        <w:rPr>
          <w:rFonts w:ascii="Arial" w:hAnsi="Arial" w:cs="Arial"/>
        </w:rPr>
        <w:t>Scopus</w:t>
      </w:r>
      <w:proofErr w:type="spellEnd"/>
      <w:r w:rsidR="00EE1E90">
        <w:rPr>
          <w:rFonts w:ascii="Arial" w:hAnsi="Arial" w:cs="Arial"/>
        </w:rPr>
        <w:t xml:space="preserve"> w latach 2019-2024</w:t>
      </w:r>
      <w:r>
        <w:rPr>
          <w:rFonts w:ascii="Arial" w:hAnsi="Arial" w:cs="Arial"/>
        </w:rPr>
        <w:t>.</w:t>
      </w:r>
    </w:p>
    <w:p w:rsidR="007A0B6A" w:rsidRPr="00220D4D" w:rsidRDefault="007A0B6A" w:rsidP="007A0B6A">
      <w:pPr>
        <w:spacing w:after="0" w:line="360" w:lineRule="auto"/>
        <w:jc w:val="both"/>
        <w:rPr>
          <w:rFonts w:ascii="Arial" w:hAnsi="Arial" w:cs="Arial"/>
        </w:rPr>
      </w:pPr>
    </w:p>
    <w:p w:rsidR="007A0B6A" w:rsidRPr="000D25A3" w:rsidRDefault="007A0B6A" w:rsidP="007A0B6A">
      <w:pPr>
        <w:spacing w:after="0" w:line="360" w:lineRule="auto"/>
        <w:rPr>
          <w:rFonts w:ascii="Arial" w:hAnsi="Arial" w:cs="Arial"/>
        </w:rPr>
      </w:pPr>
      <w:r w:rsidRPr="000D25A3">
        <w:rPr>
          <w:rFonts w:ascii="Arial" w:hAnsi="Arial" w:cs="Arial"/>
        </w:rPr>
        <w:t xml:space="preserve">Tab.2. Liczba artykułów OA  w stosunku do ogólnej liczby artykułów z afiliacją </w:t>
      </w:r>
      <w:proofErr w:type="spellStart"/>
      <w:r w:rsidR="00216645">
        <w:rPr>
          <w:rFonts w:ascii="Arial" w:hAnsi="Arial" w:cs="Arial"/>
        </w:rPr>
        <w:t>UwS</w:t>
      </w:r>
      <w:proofErr w:type="spellEnd"/>
      <w:r w:rsidR="00216645">
        <w:rPr>
          <w:rFonts w:ascii="Arial" w:hAnsi="Arial" w:cs="Arial"/>
        </w:rPr>
        <w:t xml:space="preserve"> </w:t>
      </w:r>
      <w:r w:rsidRPr="000D25A3">
        <w:rPr>
          <w:rFonts w:ascii="Arial" w:hAnsi="Arial" w:cs="Arial"/>
        </w:rPr>
        <w:t xml:space="preserve">indeksowanych w bazie </w:t>
      </w:r>
      <w:proofErr w:type="spellStart"/>
      <w:r w:rsidRPr="000D25A3">
        <w:rPr>
          <w:rFonts w:ascii="Arial" w:hAnsi="Arial" w:cs="Arial"/>
        </w:rPr>
        <w:t>Scopus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3087"/>
        <w:gridCol w:w="2409"/>
      </w:tblGrid>
      <w:tr w:rsidR="007A0B6A" w:rsidRPr="001309D5" w:rsidTr="00C17CBC">
        <w:tc>
          <w:tcPr>
            <w:tcW w:w="1842" w:type="dxa"/>
          </w:tcPr>
          <w:p w:rsidR="007A0B6A" w:rsidRPr="001309D5" w:rsidRDefault="007A0B6A" w:rsidP="00C17CBC">
            <w:pPr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 xml:space="preserve">Rok </w:t>
            </w:r>
          </w:p>
        </w:tc>
        <w:tc>
          <w:tcPr>
            <w:tcW w:w="1842" w:type="dxa"/>
          </w:tcPr>
          <w:p w:rsidR="007A0B6A" w:rsidRPr="001309D5" w:rsidRDefault="007A0B6A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Artykuły OA</w:t>
            </w:r>
          </w:p>
        </w:tc>
        <w:tc>
          <w:tcPr>
            <w:tcW w:w="3087" w:type="dxa"/>
          </w:tcPr>
          <w:p w:rsidR="007A0B6A" w:rsidRPr="001309D5" w:rsidRDefault="007A0B6A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Artykuły ogółem</w:t>
            </w:r>
          </w:p>
        </w:tc>
        <w:tc>
          <w:tcPr>
            <w:tcW w:w="2409" w:type="dxa"/>
          </w:tcPr>
          <w:p w:rsidR="007A0B6A" w:rsidRPr="001309D5" w:rsidRDefault="007A0B6A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% udział artykułów OA</w:t>
            </w:r>
          </w:p>
        </w:tc>
      </w:tr>
      <w:tr w:rsidR="00EE1E90" w:rsidRPr="001309D5" w:rsidTr="00C17CBC">
        <w:tc>
          <w:tcPr>
            <w:tcW w:w="1842" w:type="dxa"/>
          </w:tcPr>
          <w:p w:rsidR="00EE1E90" w:rsidRDefault="00EE1E90" w:rsidP="00C17C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1842" w:type="dxa"/>
          </w:tcPr>
          <w:p w:rsidR="00EE1E90" w:rsidRDefault="00D4461F" w:rsidP="005062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5062B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087" w:type="dxa"/>
          </w:tcPr>
          <w:p w:rsidR="00EE1E90" w:rsidRDefault="00801C63" w:rsidP="00C17C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2409" w:type="dxa"/>
          </w:tcPr>
          <w:p w:rsidR="00EE1E90" w:rsidRDefault="005062B7" w:rsidP="00C17C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  <w:r w:rsidR="00D4461F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7A0B6A" w:rsidRPr="00EE1E90" w:rsidTr="00C17CBC">
        <w:tc>
          <w:tcPr>
            <w:tcW w:w="1842" w:type="dxa"/>
          </w:tcPr>
          <w:p w:rsidR="007A0B6A" w:rsidRPr="00EE1E90" w:rsidRDefault="007A0B6A" w:rsidP="00C17CBC">
            <w:pPr>
              <w:rPr>
                <w:rFonts w:ascii="Arial" w:hAnsi="Arial" w:cs="Arial"/>
                <w:sz w:val="20"/>
                <w:szCs w:val="20"/>
              </w:rPr>
            </w:pPr>
            <w:r w:rsidRPr="00EE1E9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842" w:type="dxa"/>
          </w:tcPr>
          <w:p w:rsidR="007A0B6A" w:rsidRPr="00EE1E90" w:rsidRDefault="007A0B6A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E90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3087" w:type="dxa"/>
          </w:tcPr>
          <w:p w:rsidR="007A0B6A" w:rsidRPr="00EE1E90" w:rsidRDefault="007A0B6A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E90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409" w:type="dxa"/>
          </w:tcPr>
          <w:p w:rsidR="007A0B6A" w:rsidRPr="00EE1E90" w:rsidRDefault="007A0B6A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1E90">
              <w:rPr>
                <w:rFonts w:ascii="Arial" w:hAnsi="Arial" w:cs="Arial"/>
                <w:sz w:val="20"/>
                <w:szCs w:val="20"/>
              </w:rPr>
              <w:t>81,7</w:t>
            </w:r>
          </w:p>
        </w:tc>
      </w:tr>
      <w:tr w:rsidR="007A0B6A" w:rsidRPr="00255B4F" w:rsidTr="00C17CBC">
        <w:tc>
          <w:tcPr>
            <w:tcW w:w="1842" w:type="dxa"/>
          </w:tcPr>
          <w:p w:rsidR="007A0B6A" w:rsidRPr="00255B4F" w:rsidRDefault="007A0B6A" w:rsidP="00C17CBC">
            <w:pPr>
              <w:rPr>
                <w:rFonts w:ascii="Arial" w:hAnsi="Arial" w:cs="Arial"/>
                <w:sz w:val="20"/>
                <w:szCs w:val="20"/>
              </w:rPr>
            </w:pPr>
            <w:r w:rsidRPr="00255B4F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842" w:type="dxa"/>
          </w:tcPr>
          <w:p w:rsidR="007A0B6A" w:rsidRPr="00255B4F" w:rsidRDefault="007A0B6A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B4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087" w:type="dxa"/>
          </w:tcPr>
          <w:p w:rsidR="007A0B6A" w:rsidRPr="00255B4F" w:rsidRDefault="007A0B6A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B4F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409" w:type="dxa"/>
          </w:tcPr>
          <w:p w:rsidR="007A0B6A" w:rsidRPr="00255B4F" w:rsidRDefault="007A0B6A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B4F">
              <w:rPr>
                <w:rFonts w:ascii="Arial" w:hAnsi="Arial" w:cs="Arial"/>
                <w:sz w:val="20"/>
                <w:szCs w:val="20"/>
              </w:rPr>
              <w:t>76,9</w:t>
            </w:r>
          </w:p>
        </w:tc>
      </w:tr>
      <w:tr w:rsidR="007A0B6A" w:rsidRPr="001309D5" w:rsidTr="00C17CBC">
        <w:tc>
          <w:tcPr>
            <w:tcW w:w="1842" w:type="dxa"/>
          </w:tcPr>
          <w:p w:rsidR="007A0B6A" w:rsidRPr="001309D5" w:rsidRDefault="007A0B6A" w:rsidP="00C17CBC">
            <w:pPr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842" w:type="dxa"/>
          </w:tcPr>
          <w:p w:rsidR="007A0B6A" w:rsidRPr="001309D5" w:rsidRDefault="007A0B6A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3087" w:type="dxa"/>
          </w:tcPr>
          <w:p w:rsidR="007A0B6A" w:rsidRPr="001309D5" w:rsidRDefault="007A0B6A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2409" w:type="dxa"/>
          </w:tcPr>
          <w:p w:rsidR="007A0B6A" w:rsidRPr="001309D5" w:rsidRDefault="007A0B6A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68,6</w:t>
            </w:r>
          </w:p>
        </w:tc>
      </w:tr>
      <w:tr w:rsidR="007A0B6A" w:rsidRPr="001309D5" w:rsidTr="00C17CBC">
        <w:tc>
          <w:tcPr>
            <w:tcW w:w="1842" w:type="dxa"/>
          </w:tcPr>
          <w:p w:rsidR="007A0B6A" w:rsidRPr="001309D5" w:rsidRDefault="007A0B6A" w:rsidP="00C17CBC">
            <w:pPr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7A0B6A" w:rsidRPr="001309D5" w:rsidRDefault="007A0B6A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3087" w:type="dxa"/>
          </w:tcPr>
          <w:p w:rsidR="007A0B6A" w:rsidRPr="001309D5" w:rsidRDefault="007A0B6A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2409" w:type="dxa"/>
          </w:tcPr>
          <w:p w:rsidR="007A0B6A" w:rsidRPr="001309D5" w:rsidRDefault="007A0B6A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63,5</w:t>
            </w:r>
          </w:p>
        </w:tc>
      </w:tr>
      <w:tr w:rsidR="007A0B6A" w:rsidRPr="001309D5" w:rsidTr="00C17CBC">
        <w:tc>
          <w:tcPr>
            <w:tcW w:w="1842" w:type="dxa"/>
          </w:tcPr>
          <w:p w:rsidR="007A0B6A" w:rsidRPr="001309D5" w:rsidRDefault="007A0B6A" w:rsidP="00C17CBC">
            <w:pPr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7A0B6A" w:rsidRPr="001309D5" w:rsidRDefault="007A0B6A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3087" w:type="dxa"/>
          </w:tcPr>
          <w:p w:rsidR="007A0B6A" w:rsidRPr="001309D5" w:rsidRDefault="007A0B6A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2409" w:type="dxa"/>
          </w:tcPr>
          <w:p w:rsidR="007A0B6A" w:rsidRPr="001309D5" w:rsidRDefault="007A0B6A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9D5">
              <w:rPr>
                <w:rFonts w:ascii="Arial" w:hAnsi="Arial" w:cs="Arial"/>
                <w:sz w:val="20"/>
                <w:szCs w:val="20"/>
              </w:rPr>
              <w:t>59,8</w:t>
            </w:r>
          </w:p>
        </w:tc>
      </w:tr>
    </w:tbl>
    <w:p w:rsidR="007A0B6A" w:rsidRPr="000D25A3" w:rsidRDefault="007A0B6A" w:rsidP="007A0B6A">
      <w:pPr>
        <w:rPr>
          <w:rFonts w:ascii="Arial" w:hAnsi="Arial" w:cs="Arial"/>
          <w:sz w:val="20"/>
          <w:szCs w:val="20"/>
        </w:rPr>
      </w:pPr>
      <w:r w:rsidRPr="000D25A3">
        <w:rPr>
          <w:rFonts w:ascii="Arial" w:hAnsi="Arial" w:cs="Arial"/>
          <w:sz w:val="20"/>
          <w:szCs w:val="20"/>
        </w:rPr>
        <w:t xml:space="preserve">Źródło: opracowanie własne na podstawie danych bazy </w:t>
      </w:r>
      <w:proofErr w:type="spellStart"/>
      <w:r w:rsidRPr="000D25A3">
        <w:rPr>
          <w:rFonts w:ascii="Arial" w:hAnsi="Arial" w:cs="Arial"/>
          <w:sz w:val="20"/>
          <w:szCs w:val="20"/>
        </w:rPr>
        <w:t>Scopus</w:t>
      </w:r>
      <w:proofErr w:type="spellEnd"/>
      <w:r w:rsidRPr="000D25A3">
        <w:rPr>
          <w:rFonts w:ascii="Arial" w:hAnsi="Arial" w:cs="Arial"/>
          <w:sz w:val="20"/>
          <w:szCs w:val="20"/>
        </w:rPr>
        <w:t>.</w:t>
      </w:r>
    </w:p>
    <w:p w:rsidR="00707DD2" w:rsidRDefault="007A0B6A" w:rsidP="007A0B6A">
      <w:pPr>
        <w:spacing w:before="240" w:after="0" w:line="360" w:lineRule="auto"/>
        <w:jc w:val="both"/>
        <w:rPr>
          <w:rFonts w:ascii="Arial" w:hAnsi="Arial" w:cs="Arial"/>
        </w:rPr>
      </w:pPr>
      <w:r w:rsidRPr="001309D5">
        <w:rPr>
          <w:rFonts w:ascii="Arial" w:hAnsi="Arial" w:cs="Arial"/>
        </w:rPr>
        <w:t xml:space="preserve">Analiza danych pokazuje, że </w:t>
      </w:r>
      <w:r w:rsidR="00930323">
        <w:rPr>
          <w:rFonts w:ascii="Arial" w:hAnsi="Arial" w:cs="Arial"/>
        </w:rPr>
        <w:t xml:space="preserve">w 2024 r. </w:t>
      </w:r>
      <w:r w:rsidR="00A54EFB">
        <w:rPr>
          <w:rFonts w:ascii="Arial" w:hAnsi="Arial" w:cs="Arial"/>
        </w:rPr>
        <w:t xml:space="preserve">liczba i </w:t>
      </w:r>
      <w:r w:rsidR="00930323">
        <w:rPr>
          <w:rFonts w:ascii="Arial" w:hAnsi="Arial" w:cs="Arial"/>
        </w:rPr>
        <w:t xml:space="preserve">udział </w:t>
      </w:r>
      <w:r w:rsidRPr="001309D5">
        <w:rPr>
          <w:rFonts w:ascii="Arial" w:hAnsi="Arial" w:cs="Arial"/>
        </w:rPr>
        <w:t xml:space="preserve">artykułów z afiliacją </w:t>
      </w:r>
      <w:proofErr w:type="spellStart"/>
      <w:r w:rsidR="00287991">
        <w:rPr>
          <w:rFonts w:ascii="Arial" w:hAnsi="Arial" w:cs="Arial"/>
        </w:rPr>
        <w:t>UwS</w:t>
      </w:r>
      <w:proofErr w:type="spellEnd"/>
      <w:r w:rsidR="00287991">
        <w:rPr>
          <w:rFonts w:ascii="Arial" w:hAnsi="Arial" w:cs="Arial"/>
        </w:rPr>
        <w:t xml:space="preserve"> </w:t>
      </w:r>
      <w:r w:rsidRPr="001309D5">
        <w:rPr>
          <w:rFonts w:ascii="Arial" w:hAnsi="Arial" w:cs="Arial"/>
        </w:rPr>
        <w:t>publikowan</w:t>
      </w:r>
      <w:r>
        <w:rPr>
          <w:rFonts w:ascii="Arial" w:hAnsi="Arial" w:cs="Arial"/>
        </w:rPr>
        <w:t>ych  w otwartym dostępie</w:t>
      </w:r>
      <w:r w:rsidR="00930323">
        <w:rPr>
          <w:rFonts w:ascii="Arial" w:hAnsi="Arial" w:cs="Arial"/>
        </w:rPr>
        <w:t xml:space="preserve"> </w:t>
      </w:r>
      <w:r w:rsidR="00722BEF">
        <w:rPr>
          <w:rFonts w:ascii="Arial" w:hAnsi="Arial" w:cs="Arial"/>
        </w:rPr>
        <w:t xml:space="preserve">był najniższych </w:t>
      </w:r>
      <w:r w:rsidR="00930323">
        <w:rPr>
          <w:rFonts w:ascii="Arial" w:hAnsi="Arial" w:cs="Arial"/>
        </w:rPr>
        <w:t xml:space="preserve"> </w:t>
      </w:r>
      <w:r w:rsidR="00722BEF">
        <w:rPr>
          <w:rFonts w:ascii="Arial" w:hAnsi="Arial" w:cs="Arial"/>
        </w:rPr>
        <w:t>od 2019 r.</w:t>
      </w:r>
      <w:r w:rsidR="00930323">
        <w:rPr>
          <w:rFonts w:ascii="Arial" w:hAnsi="Arial" w:cs="Arial"/>
        </w:rPr>
        <w:t>, na co wpływ m</w:t>
      </w:r>
      <w:r w:rsidR="00643664">
        <w:rPr>
          <w:rFonts w:ascii="Arial" w:hAnsi="Arial" w:cs="Arial"/>
        </w:rPr>
        <w:t xml:space="preserve">iały rosnące koszty </w:t>
      </w:r>
      <w:r w:rsidR="00930323">
        <w:rPr>
          <w:rFonts w:ascii="Arial" w:hAnsi="Arial" w:cs="Arial"/>
        </w:rPr>
        <w:t>APC</w:t>
      </w:r>
      <w:r w:rsidR="00643664">
        <w:rPr>
          <w:rFonts w:ascii="Arial" w:hAnsi="Arial" w:cs="Arial"/>
        </w:rPr>
        <w:t xml:space="preserve"> oraz zmiany punktacji czasopism </w:t>
      </w:r>
      <w:r w:rsidR="00714B32" w:rsidRPr="00714B32">
        <w:rPr>
          <w:rFonts w:ascii="Arial" w:hAnsi="Arial" w:cs="Arial"/>
        </w:rPr>
        <w:t xml:space="preserve">w </w:t>
      </w:r>
      <w:r w:rsidR="00714B32" w:rsidRPr="00714B32">
        <w:rPr>
          <w:rStyle w:val="Uwydatnienie"/>
          <w:rFonts w:ascii="Arial" w:hAnsi="Arial" w:cs="Arial"/>
          <w:bCs/>
          <w:i w:val="0"/>
          <w:iCs w:val="0"/>
          <w:shd w:val="clear" w:color="auto" w:fill="FFFFFF"/>
        </w:rPr>
        <w:t>wykazie czasopism</w:t>
      </w:r>
      <w:r w:rsidR="00714B32" w:rsidRPr="00714B32">
        <w:rPr>
          <w:rFonts w:ascii="Arial" w:hAnsi="Arial" w:cs="Arial"/>
          <w:shd w:val="clear" w:color="auto" w:fill="FFFFFF"/>
        </w:rPr>
        <w:t> naukowych i recenzowanych materiałów z konferencji międzynarodowych Ministerstwa Nauki.</w:t>
      </w:r>
      <w:r w:rsidRPr="00714B32">
        <w:rPr>
          <w:rFonts w:ascii="Arial" w:hAnsi="Arial" w:cs="Arial"/>
        </w:rPr>
        <w:t xml:space="preserve"> </w:t>
      </w:r>
    </w:p>
    <w:p w:rsidR="007A0B6A" w:rsidRPr="00EE1E90" w:rsidRDefault="007A0B6A" w:rsidP="00707DD2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1309D5">
        <w:rPr>
          <w:rFonts w:ascii="Arial" w:hAnsi="Arial" w:cs="Arial"/>
        </w:rPr>
        <w:t xml:space="preserve">Na wykresie </w:t>
      </w:r>
      <w:r>
        <w:rPr>
          <w:rFonts w:ascii="Arial" w:hAnsi="Arial" w:cs="Arial"/>
        </w:rPr>
        <w:t>1</w:t>
      </w:r>
      <w:r w:rsidRPr="001309D5">
        <w:rPr>
          <w:rFonts w:ascii="Arial" w:hAnsi="Arial" w:cs="Arial"/>
        </w:rPr>
        <w:t xml:space="preserve"> przedstawiono dane dotyczące obszarów tematycznych publikacji afiliowanych dla </w:t>
      </w:r>
      <w:proofErr w:type="spellStart"/>
      <w:r w:rsidR="00216645">
        <w:rPr>
          <w:rFonts w:ascii="Arial" w:hAnsi="Arial" w:cs="Arial"/>
        </w:rPr>
        <w:t>UwS</w:t>
      </w:r>
      <w:proofErr w:type="spellEnd"/>
      <w:r w:rsidRPr="001309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OA w </w:t>
      </w:r>
      <w:r w:rsidRPr="00930323">
        <w:rPr>
          <w:rFonts w:ascii="Arial" w:hAnsi="Arial" w:cs="Arial"/>
        </w:rPr>
        <w:t>roku 202</w:t>
      </w:r>
      <w:r w:rsidR="00216645" w:rsidRPr="0093032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1309D5">
        <w:rPr>
          <w:rFonts w:ascii="Arial" w:hAnsi="Arial" w:cs="Arial"/>
        </w:rPr>
        <w:t xml:space="preserve">w bazie </w:t>
      </w:r>
      <w:proofErr w:type="spellStart"/>
      <w:r w:rsidRPr="001309D5">
        <w:rPr>
          <w:rFonts w:ascii="Arial" w:hAnsi="Arial" w:cs="Arial"/>
        </w:rPr>
        <w:t>S</w:t>
      </w:r>
      <w:r>
        <w:rPr>
          <w:rFonts w:ascii="Arial" w:hAnsi="Arial" w:cs="Arial"/>
        </w:rPr>
        <w:t>copus</w:t>
      </w:r>
      <w:proofErr w:type="spellEnd"/>
      <w:r w:rsidRPr="001309D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22BEF">
        <w:rPr>
          <w:rFonts w:ascii="Arial" w:hAnsi="Arial" w:cs="Arial"/>
        </w:rPr>
        <w:t>Z danych wynika, że największy udział stanowiły publikacje z obszaru nau</w:t>
      </w:r>
      <w:r w:rsidR="0072123F" w:rsidRPr="00722BEF">
        <w:rPr>
          <w:rFonts w:ascii="Arial" w:hAnsi="Arial" w:cs="Arial"/>
        </w:rPr>
        <w:t>k rolniczych i biologicznych (46.2%), nauk środowiskowych (17.2</w:t>
      </w:r>
      <w:r w:rsidRPr="00722BEF">
        <w:rPr>
          <w:rFonts w:ascii="Arial" w:hAnsi="Arial" w:cs="Arial"/>
        </w:rPr>
        <w:t>%) o</w:t>
      </w:r>
      <w:r w:rsidR="0072123F" w:rsidRPr="00722BEF">
        <w:rPr>
          <w:rFonts w:ascii="Arial" w:hAnsi="Arial" w:cs="Arial"/>
        </w:rPr>
        <w:t xml:space="preserve">raz nauk </w:t>
      </w:r>
      <w:r w:rsidR="00A95D7D">
        <w:rPr>
          <w:rFonts w:ascii="Arial" w:hAnsi="Arial" w:cs="Arial"/>
        </w:rPr>
        <w:t xml:space="preserve">biochemicznych </w:t>
      </w:r>
      <w:r w:rsidR="0072123F" w:rsidRPr="00722BEF">
        <w:rPr>
          <w:rFonts w:ascii="Arial" w:hAnsi="Arial" w:cs="Arial"/>
        </w:rPr>
        <w:t xml:space="preserve"> (17.2</w:t>
      </w:r>
      <w:r w:rsidRPr="00722BEF">
        <w:rPr>
          <w:rFonts w:ascii="Arial" w:hAnsi="Arial" w:cs="Arial"/>
        </w:rPr>
        <w:t>%).</w:t>
      </w:r>
      <w:r w:rsidRPr="00EE1E90">
        <w:rPr>
          <w:rFonts w:ascii="Arial" w:hAnsi="Arial" w:cs="Arial"/>
          <w:color w:val="FF0000"/>
        </w:rPr>
        <w:t xml:space="preserve"> </w:t>
      </w:r>
    </w:p>
    <w:p w:rsidR="007A0B6A" w:rsidRPr="005734B2" w:rsidRDefault="0072123F" w:rsidP="007A0B6A">
      <w:bookmarkStart w:id="1" w:name="_GoBack"/>
      <w:r w:rsidRPr="0072123F">
        <w:rPr>
          <w:noProof/>
        </w:rPr>
        <w:lastRenderedPageBreak/>
        <w:drawing>
          <wp:inline distT="0" distB="0" distL="0" distR="0">
            <wp:extent cx="5746067" cy="2295525"/>
            <wp:effectExtent l="19050" t="0" r="7033" b="0"/>
            <wp:docPr id="2" name="Obraz 1" descr="Wykres.1. Obszary tematyczne publikacji afiliowanych dla UwS w OA  indeksowanych w bazie Scopus w roku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7A0B6A" w:rsidRDefault="007A0B6A" w:rsidP="007A0B6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Wykres.1. Obszary tematyczne </w:t>
      </w:r>
      <w:r w:rsidRPr="009C0E70">
        <w:rPr>
          <w:rFonts w:ascii="Arial" w:hAnsi="Arial" w:cs="Arial"/>
          <w:sz w:val="20"/>
          <w:szCs w:val="20"/>
        </w:rPr>
        <w:t xml:space="preserve">publikacji afiliowanych dla </w:t>
      </w:r>
      <w:proofErr w:type="spellStart"/>
      <w:r w:rsidRPr="009C0E70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wS</w:t>
      </w:r>
      <w:proofErr w:type="spellEnd"/>
      <w:r w:rsidRPr="009C0E70">
        <w:rPr>
          <w:rFonts w:ascii="Arial" w:hAnsi="Arial" w:cs="Arial"/>
          <w:sz w:val="20"/>
          <w:szCs w:val="20"/>
        </w:rPr>
        <w:t xml:space="preserve"> w OA </w:t>
      </w:r>
      <w:r>
        <w:rPr>
          <w:rFonts w:ascii="Arial" w:hAnsi="Arial" w:cs="Arial"/>
          <w:sz w:val="20"/>
          <w:szCs w:val="20"/>
        </w:rPr>
        <w:t xml:space="preserve"> indeksow</w:t>
      </w:r>
      <w:r w:rsidR="00EE1E90">
        <w:rPr>
          <w:rFonts w:ascii="Arial" w:hAnsi="Arial" w:cs="Arial"/>
          <w:sz w:val="20"/>
          <w:szCs w:val="20"/>
        </w:rPr>
        <w:t xml:space="preserve">anych w bazie </w:t>
      </w:r>
      <w:proofErr w:type="spellStart"/>
      <w:r w:rsidR="00EE1E90">
        <w:rPr>
          <w:rFonts w:ascii="Arial" w:hAnsi="Arial" w:cs="Arial"/>
          <w:sz w:val="20"/>
          <w:szCs w:val="20"/>
        </w:rPr>
        <w:t>Scopus</w:t>
      </w:r>
      <w:proofErr w:type="spellEnd"/>
      <w:r w:rsidR="00EE1E90">
        <w:rPr>
          <w:rFonts w:ascii="Arial" w:hAnsi="Arial" w:cs="Arial"/>
          <w:sz w:val="20"/>
          <w:szCs w:val="20"/>
        </w:rPr>
        <w:t xml:space="preserve"> w roku 2024</w:t>
      </w:r>
    </w:p>
    <w:p w:rsidR="007A0B6A" w:rsidRPr="000D25A3" w:rsidRDefault="007A0B6A" w:rsidP="007A0B6A">
      <w:pPr>
        <w:jc w:val="center"/>
        <w:rPr>
          <w:rFonts w:ascii="Arial" w:hAnsi="Arial" w:cs="Arial"/>
          <w:sz w:val="20"/>
          <w:szCs w:val="20"/>
        </w:rPr>
      </w:pPr>
      <w:r w:rsidRPr="000D25A3">
        <w:rPr>
          <w:rFonts w:ascii="Arial" w:hAnsi="Arial" w:cs="Arial"/>
          <w:sz w:val="20"/>
          <w:szCs w:val="20"/>
        </w:rPr>
        <w:t xml:space="preserve">Źródło: dane bazy </w:t>
      </w:r>
      <w:proofErr w:type="spellStart"/>
      <w:r w:rsidRPr="000D25A3">
        <w:rPr>
          <w:rFonts w:ascii="Arial" w:hAnsi="Arial" w:cs="Arial"/>
          <w:sz w:val="20"/>
          <w:szCs w:val="20"/>
        </w:rPr>
        <w:t>Scopus</w:t>
      </w:r>
      <w:proofErr w:type="spellEnd"/>
      <w:r w:rsidRPr="000D25A3">
        <w:rPr>
          <w:rFonts w:ascii="Arial" w:hAnsi="Arial" w:cs="Arial"/>
          <w:sz w:val="20"/>
          <w:szCs w:val="20"/>
        </w:rPr>
        <w:t>.</w:t>
      </w:r>
    </w:p>
    <w:p w:rsidR="007A0B6A" w:rsidRDefault="007A0B6A" w:rsidP="007A0B6A">
      <w:pPr>
        <w:spacing w:after="0" w:line="360" w:lineRule="auto"/>
        <w:jc w:val="both"/>
        <w:rPr>
          <w:rFonts w:ascii="Arial" w:hAnsi="Arial" w:cs="Arial"/>
        </w:rPr>
      </w:pPr>
    </w:p>
    <w:p w:rsidR="007A0B6A" w:rsidRPr="001309D5" w:rsidRDefault="007A0B6A" w:rsidP="007A0B6A">
      <w:pPr>
        <w:spacing w:after="0" w:line="360" w:lineRule="auto"/>
        <w:jc w:val="both"/>
        <w:rPr>
          <w:rFonts w:ascii="Arial" w:hAnsi="Arial" w:cs="Arial"/>
        </w:rPr>
      </w:pPr>
      <w:r w:rsidRPr="001309D5">
        <w:rPr>
          <w:rFonts w:ascii="Arial" w:hAnsi="Arial" w:cs="Arial"/>
        </w:rPr>
        <w:t xml:space="preserve">Wybrane wskaźnik publikacji OA w porównaniu do </w:t>
      </w:r>
      <w:r>
        <w:rPr>
          <w:rFonts w:ascii="Arial" w:hAnsi="Arial" w:cs="Arial"/>
        </w:rPr>
        <w:t>wszystkich pu</w:t>
      </w:r>
      <w:r w:rsidRPr="001309D5">
        <w:rPr>
          <w:rFonts w:ascii="Arial" w:hAnsi="Arial" w:cs="Arial"/>
        </w:rPr>
        <w:t xml:space="preserve">blikacji afiliowanych dla </w:t>
      </w:r>
      <w:proofErr w:type="spellStart"/>
      <w:r w:rsidRPr="001309D5">
        <w:rPr>
          <w:rFonts w:ascii="Arial" w:hAnsi="Arial" w:cs="Arial"/>
        </w:rPr>
        <w:t>U</w:t>
      </w:r>
      <w:r>
        <w:rPr>
          <w:rFonts w:ascii="Arial" w:hAnsi="Arial" w:cs="Arial"/>
        </w:rPr>
        <w:t>wS</w:t>
      </w:r>
      <w:proofErr w:type="spellEnd"/>
      <w:r w:rsidRPr="001309D5">
        <w:rPr>
          <w:rFonts w:ascii="Arial" w:hAnsi="Arial" w:cs="Arial"/>
        </w:rPr>
        <w:t xml:space="preserve"> opublikowanych w roku 202</w:t>
      </w:r>
      <w:r w:rsidR="00EE1E9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i indeksowanych </w:t>
      </w:r>
      <w:r w:rsidRPr="001309D5">
        <w:rPr>
          <w:rFonts w:ascii="Arial" w:hAnsi="Arial" w:cs="Arial"/>
        </w:rPr>
        <w:t xml:space="preserve">w bazie </w:t>
      </w:r>
      <w:proofErr w:type="spellStart"/>
      <w:r w:rsidRPr="001309D5">
        <w:rPr>
          <w:rFonts w:ascii="Arial" w:hAnsi="Arial" w:cs="Arial"/>
        </w:rPr>
        <w:t>Scopus</w:t>
      </w:r>
      <w:proofErr w:type="spellEnd"/>
      <w:r>
        <w:rPr>
          <w:rFonts w:ascii="Arial" w:hAnsi="Arial" w:cs="Arial"/>
        </w:rPr>
        <w:t xml:space="preserve"> </w:t>
      </w:r>
      <w:r w:rsidRPr="001309D5">
        <w:rPr>
          <w:rFonts w:ascii="Arial" w:hAnsi="Arial" w:cs="Arial"/>
        </w:rPr>
        <w:t xml:space="preserve">przedstawiono w tabeli </w:t>
      </w:r>
      <w:r>
        <w:rPr>
          <w:rFonts w:ascii="Arial" w:hAnsi="Arial" w:cs="Arial"/>
        </w:rPr>
        <w:t>3</w:t>
      </w:r>
      <w:r w:rsidRPr="001309D5">
        <w:rPr>
          <w:rFonts w:ascii="Arial" w:hAnsi="Arial" w:cs="Arial"/>
        </w:rPr>
        <w:t>.</w:t>
      </w:r>
    </w:p>
    <w:p w:rsidR="007A0B6A" w:rsidRPr="000D25A3" w:rsidRDefault="007A0B6A" w:rsidP="007A0B6A">
      <w:pPr>
        <w:spacing w:after="0" w:line="360" w:lineRule="auto"/>
        <w:rPr>
          <w:rFonts w:ascii="Arial" w:hAnsi="Arial" w:cs="Arial"/>
        </w:rPr>
      </w:pPr>
      <w:r w:rsidRPr="000D25A3">
        <w:rPr>
          <w:rFonts w:ascii="Arial" w:hAnsi="Arial" w:cs="Arial"/>
        </w:rPr>
        <w:t xml:space="preserve">Tab.3. Wybrane wskaźniki artykułów OA  w stosunku do wszystkich artykułów z afiliacją </w:t>
      </w:r>
      <w:proofErr w:type="spellStart"/>
      <w:r w:rsidRPr="000D25A3">
        <w:rPr>
          <w:rFonts w:ascii="Arial" w:hAnsi="Arial" w:cs="Arial"/>
        </w:rPr>
        <w:t>U</w:t>
      </w:r>
      <w:r w:rsidR="003453C1">
        <w:rPr>
          <w:rFonts w:ascii="Arial" w:hAnsi="Arial" w:cs="Arial"/>
        </w:rPr>
        <w:t>wS</w:t>
      </w:r>
      <w:proofErr w:type="spellEnd"/>
      <w:r w:rsidRPr="000D25A3">
        <w:rPr>
          <w:rFonts w:ascii="Arial" w:hAnsi="Arial" w:cs="Arial"/>
        </w:rPr>
        <w:t xml:space="preserve"> indeksowanych w bazie </w:t>
      </w:r>
      <w:proofErr w:type="spellStart"/>
      <w:r w:rsidRPr="000D25A3">
        <w:rPr>
          <w:rFonts w:ascii="Arial" w:hAnsi="Arial" w:cs="Arial"/>
        </w:rPr>
        <w:t>Scopus</w:t>
      </w:r>
      <w:proofErr w:type="spellEnd"/>
      <w:r w:rsidRPr="000D25A3">
        <w:rPr>
          <w:rFonts w:ascii="Arial" w:hAnsi="Arial" w:cs="Arial"/>
        </w:rPr>
        <w:t xml:space="preserve"> w roku 202</w:t>
      </w:r>
      <w:r w:rsidR="00EE1E90">
        <w:rPr>
          <w:rFonts w:ascii="Arial" w:hAnsi="Arial" w:cs="Arial"/>
        </w:rPr>
        <w:t>4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2519"/>
        <w:gridCol w:w="2868"/>
      </w:tblGrid>
      <w:tr w:rsidR="007A0B6A" w:rsidTr="00C17CBC">
        <w:tc>
          <w:tcPr>
            <w:tcW w:w="2268" w:type="dxa"/>
          </w:tcPr>
          <w:p w:rsidR="007A0B6A" w:rsidRPr="000D25A3" w:rsidRDefault="007A0B6A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5A3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519" w:type="dxa"/>
          </w:tcPr>
          <w:p w:rsidR="007A0B6A" w:rsidRPr="000D25A3" w:rsidRDefault="007A0B6A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5A3">
              <w:rPr>
                <w:rFonts w:ascii="Arial" w:hAnsi="Arial" w:cs="Arial"/>
                <w:sz w:val="20"/>
                <w:szCs w:val="20"/>
              </w:rPr>
              <w:t xml:space="preserve">Artykuły OA </w:t>
            </w:r>
          </w:p>
        </w:tc>
        <w:tc>
          <w:tcPr>
            <w:tcW w:w="2868" w:type="dxa"/>
          </w:tcPr>
          <w:p w:rsidR="007A0B6A" w:rsidRPr="000D25A3" w:rsidRDefault="007A0B6A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5A3">
              <w:rPr>
                <w:rFonts w:ascii="Arial" w:hAnsi="Arial" w:cs="Arial"/>
                <w:sz w:val="20"/>
                <w:szCs w:val="20"/>
              </w:rPr>
              <w:t xml:space="preserve">Wszystkie artykuły </w:t>
            </w:r>
          </w:p>
        </w:tc>
      </w:tr>
      <w:tr w:rsidR="007A0B6A" w:rsidTr="00C17CBC">
        <w:tc>
          <w:tcPr>
            <w:tcW w:w="2268" w:type="dxa"/>
          </w:tcPr>
          <w:p w:rsidR="007A0B6A" w:rsidRPr="000D25A3" w:rsidRDefault="007A0B6A" w:rsidP="00C17C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25A3">
              <w:rPr>
                <w:rFonts w:ascii="Arial" w:hAnsi="Arial" w:cs="Arial"/>
                <w:sz w:val="20"/>
                <w:szCs w:val="20"/>
              </w:rPr>
              <w:t>Scholarly</w:t>
            </w:r>
            <w:proofErr w:type="spellEnd"/>
            <w:r w:rsidRPr="000D25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25A3">
              <w:rPr>
                <w:rFonts w:ascii="Arial" w:hAnsi="Arial" w:cs="Arial"/>
                <w:sz w:val="20"/>
                <w:szCs w:val="20"/>
              </w:rPr>
              <w:t>Output</w:t>
            </w:r>
            <w:proofErr w:type="spellEnd"/>
          </w:p>
        </w:tc>
        <w:tc>
          <w:tcPr>
            <w:tcW w:w="2519" w:type="dxa"/>
          </w:tcPr>
          <w:p w:rsidR="007A0B6A" w:rsidRPr="00CD3B96" w:rsidRDefault="00CD3B96" w:rsidP="00483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B96">
              <w:rPr>
                <w:rFonts w:ascii="Arial" w:hAnsi="Arial" w:cs="Arial"/>
                <w:sz w:val="20"/>
                <w:szCs w:val="20"/>
              </w:rPr>
              <w:t>9</w:t>
            </w:r>
            <w:r w:rsidR="00483E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68" w:type="dxa"/>
          </w:tcPr>
          <w:p w:rsidR="007A0B6A" w:rsidRPr="00801C63" w:rsidRDefault="00801C63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C63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  <w:tr w:rsidR="007A0B6A" w:rsidTr="00C17CBC">
        <w:tc>
          <w:tcPr>
            <w:tcW w:w="2268" w:type="dxa"/>
          </w:tcPr>
          <w:p w:rsidR="007A0B6A" w:rsidRPr="000D25A3" w:rsidRDefault="007A0B6A" w:rsidP="00C17C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25A3">
              <w:rPr>
                <w:rFonts w:ascii="Arial" w:hAnsi="Arial" w:cs="Arial"/>
                <w:sz w:val="20"/>
                <w:szCs w:val="20"/>
              </w:rPr>
              <w:t>Citation</w:t>
            </w:r>
            <w:proofErr w:type="spellEnd"/>
            <w:r w:rsidRPr="000D25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25A3">
              <w:rPr>
                <w:rFonts w:ascii="Arial" w:hAnsi="Arial" w:cs="Arial"/>
                <w:sz w:val="20"/>
                <w:szCs w:val="20"/>
              </w:rPr>
              <w:t>Count</w:t>
            </w:r>
            <w:proofErr w:type="spellEnd"/>
          </w:p>
        </w:tc>
        <w:tc>
          <w:tcPr>
            <w:tcW w:w="2519" w:type="dxa"/>
          </w:tcPr>
          <w:p w:rsidR="007A0B6A" w:rsidRPr="007721C9" w:rsidRDefault="007721C9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1C9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868" w:type="dxa"/>
          </w:tcPr>
          <w:p w:rsidR="007A0B6A" w:rsidRPr="00801C63" w:rsidRDefault="00801C63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C63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7A0B6A" w:rsidTr="00C17CBC">
        <w:tc>
          <w:tcPr>
            <w:tcW w:w="2268" w:type="dxa"/>
          </w:tcPr>
          <w:p w:rsidR="007A0B6A" w:rsidRPr="000D25A3" w:rsidRDefault="007A0B6A" w:rsidP="00C17CBC">
            <w:pPr>
              <w:rPr>
                <w:rFonts w:ascii="Arial" w:hAnsi="Arial" w:cs="Arial"/>
                <w:sz w:val="20"/>
                <w:szCs w:val="20"/>
              </w:rPr>
            </w:pPr>
            <w:r w:rsidRPr="000D25A3">
              <w:rPr>
                <w:rFonts w:ascii="Arial" w:hAnsi="Arial" w:cs="Arial"/>
                <w:sz w:val="20"/>
                <w:szCs w:val="20"/>
              </w:rPr>
              <w:t>Field-</w:t>
            </w:r>
            <w:proofErr w:type="spellStart"/>
            <w:r w:rsidRPr="000D25A3">
              <w:rPr>
                <w:rFonts w:ascii="Arial" w:hAnsi="Arial" w:cs="Arial"/>
                <w:sz w:val="20"/>
                <w:szCs w:val="20"/>
              </w:rPr>
              <w:t>Weighted</w:t>
            </w:r>
            <w:proofErr w:type="spellEnd"/>
            <w:r w:rsidRPr="000D25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25A3">
              <w:rPr>
                <w:rFonts w:ascii="Arial" w:hAnsi="Arial" w:cs="Arial"/>
                <w:sz w:val="20"/>
                <w:szCs w:val="20"/>
              </w:rPr>
              <w:t>Citation</w:t>
            </w:r>
            <w:proofErr w:type="spellEnd"/>
            <w:r w:rsidRPr="000D25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25A3">
              <w:rPr>
                <w:rFonts w:ascii="Arial" w:hAnsi="Arial" w:cs="Arial"/>
                <w:sz w:val="20"/>
                <w:szCs w:val="20"/>
              </w:rPr>
              <w:t>Impact</w:t>
            </w:r>
            <w:proofErr w:type="spellEnd"/>
          </w:p>
        </w:tc>
        <w:tc>
          <w:tcPr>
            <w:tcW w:w="2519" w:type="dxa"/>
          </w:tcPr>
          <w:p w:rsidR="007A0B6A" w:rsidRPr="007721C9" w:rsidRDefault="007721C9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0,61</w:t>
            </w:r>
          </w:p>
        </w:tc>
        <w:tc>
          <w:tcPr>
            <w:tcW w:w="2868" w:type="dxa"/>
          </w:tcPr>
          <w:p w:rsidR="007A0B6A" w:rsidRPr="00245499" w:rsidRDefault="007A0B6A" w:rsidP="00801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499">
              <w:rPr>
                <w:rFonts w:ascii="Arial" w:hAnsi="Arial" w:cs="Arial"/>
                <w:sz w:val="20"/>
                <w:szCs w:val="20"/>
              </w:rPr>
              <w:t>0,</w:t>
            </w:r>
            <w:r w:rsidR="00801C63" w:rsidRPr="00245499"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7A0B6A" w:rsidTr="00C17CBC">
        <w:tc>
          <w:tcPr>
            <w:tcW w:w="2268" w:type="dxa"/>
          </w:tcPr>
          <w:p w:rsidR="007A0B6A" w:rsidRPr="000D25A3" w:rsidRDefault="007A0B6A" w:rsidP="00C17C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25A3">
              <w:rPr>
                <w:rFonts w:ascii="Arial" w:hAnsi="Arial" w:cs="Arial"/>
                <w:sz w:val="20"/>
                <w:szCs w:val="20"/>
              </w:rPr>
              <w:t>Citations</w:t>
            </w:r>
            <w:proofErr w:type="spellEnd"/>
            <w:r w:rsidRPr="000D25A3">
              <w:rPr>
                <w:rFonts w:ascii="Arial" w:hAnsi="Arial" w:cs="Arial"/>
                <w:sz w:val="20"/>
                <w:szCs w:val="20"/>
              </w:rPr>
              <w:t xml:space="preserve"> per </w:t>
            </w:r>
            <w:proofErr w:type="spellStart"/>
            <w:r w:rsidRPr="000D25A3">
              <w:rPr>
                <w:rFonts w:ascii="Arial" w:hAnsi="Arial" w:cs="Arial"/>
                <w:sz w:val="20"/>
                <w:szCs w:val="20"/>
              </w:rPr>
              <w:t>Publication</w:t>
            </w:r>
            <w:proofErr w:type="spellEnd"/>
          </w:p>
        </w:tc>
        <w:tc>
          <w:tcPr>
            <w:tcW w:w="2519" w:type="dxa"/>
          </w:tcPr>
          <w:p w:rsidR="007A0B6A" w:rsidRPr="007721C9" w:rsidRDefault="007721C9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1C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2868" w:type="dxa"/>
          </w:tcPr>
          <w:p w:rsidR="007A0B6A" w:rsidRPr="00245499" w:rsidRDefault="00801C63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49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7A0B6A" w:rsidTr="00C17CBC">
        <w:tc>
          <w:tcPr>
            <w:tcW w:w="2268" w:type="dxa"/>
          </w:tcPr>
          <w:p w:rsidR="007A0B6A" w:rsidRPr="000D25A3" w:rsidRDefault="007A0B6A" w:rsidP="00C17C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25A3">
              <w:rPr>
                <w:rFonts w:ascii="Arial" w:hAnsi="Arial" w:cs="Arial"/>
                <w:sz w:val="20"/>
                <w:szCs w:val="20"/>
              </w:rPr>
              <w:t>Views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25A3">
              <w:rPr>
                <w:rFonts w:ascii="Arial" w:hAnsi="Arial" w:cs="Arial"/>
                <w:sz w:val="20"/>
                <w:szCs w:val="20"/>
              </w:rPr>
              <w:t>Count</w:t>
            </w:r>
            <w:proofErr w:type="spellEnd"/>
          </w:p>
        </w:tc>
        <w:tc>
          <w:tcPr>
            <w:tcW w:w="2519" w:type="dxa"/>
          </w:tcPr>
          <w:p w:rsidR="007A0B6A" w:rsidRPr="00483E29" w:rsidRDefault="00483E29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29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2868" w:type="dxa"/>
          </w:tcPr>
          <w:p w:rsidR="007A0B6A" w:rsidRPr="00245499" w:rsidRDefault="007A0B6A" w:rsidP="00801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499">
              <w:rPr>
                <w:rFonts w:ascii="Arial" w:hAnsi="Arial" w:cs="Arial"/>
                <w:sz w:val="20"/>
                <w:szCs w:val="20"/>
              </w:rPr>
              <w:t>1</w:t>
            </w:r>
            <w:r w:rsidR="00801C63" w:rsidRPr="00245499">
              <w:rPr>
                <w:rFonts w:ascii="Arial" w:hAnsi="Arial" w:cs="Arial"/>
                <w:sz w:val="20"/>
                <w:szCs w:val="20"/>
              </w:rPr>
              <w:t>444</w:t>
            </w:r>
          </w:p>
        </w:tc>
      </w:tr>
      <w:tr w:rsidR="007A0B6A" w:rsidTr="00C17CBC">
        <w:tc>
          <w:tcPr>
            <w:tcW w:w="2268" w:type="dxa"/>
          </w:tcPr>
          <w:p w:rsidR="007A0B6A" w:rsidRPr="000D25A3" w:rsidRDefault="007A0B6A" w:rsidP="00C17C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25A3">
              <w:rPr>
                <w:rFonts w:ascii="Arial" w:hAnsi="Arial" w:cs="Arial"/>
                <w:sz w:val="20"/>
                <w:szCs w:val="20"/>
              </w:rPr>
              <w:t>Views</w:t>
            </w:r>
            <w:proofErr w:type="spellEnd"/>
            <w:r w:rsidRPr="000D25A3">
              <w:rPr>
                <w:rFonts w:ascii="Arial" w:hAnsi="Arial" w:cs="Arial"/>
                <w:sz w:val="20"/>
                <w:szCs w:val="20"/>
              </w:rPr>
              <w:t xml:space="preserve"> per </w:t>
            </w:r>
            <w:proofErr w:type="spellStart"/>
            <w:r w:rsidRPr="000D25A3">
              <w:rPr>
                <w:rFonts w:ascii="Arial" w:hAnsi="Arial" w:cs="Arial"/>
                <w:sz w:val="20"/>
                <w:szCs w:val="20"/>
              </w:rPr>
              <w:t>Publication</w:t>
            </w:r>
            <w:proofErr w:type="spellEnd"/>
          </w:p>
        </w:tc>
        <w:tc>
          <w:tcPr>
            <w:tcW w:w="2519" w:type="dxa"/>
          </w:tcPr>
          <w:p w:rsidR="007A0B6A" w:rsidRPr="00483E29" w:rsidRDefault="00483E29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29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2868" w:type="dxa"/>
          </w:tcPr>
          <w:p w:rsidR="007A0B6A" w:rsidRPr="00245499" w:rsidRDefault="00801C63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49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A0B6A" w:rsidTr="00C17CBC">
        <w:tc>
          <w:tcPr>
            <w:tcW w:w="2268" w:type="dxa"/>
          </w:tcPr>
          <w:p w:rsidR="007A0B6A" w:rsidRPr="000D25A3" w:rsidRDefault="007A0B6A" w:rsidP="00C17CBC">
            <w:pPr>
              <w:rPr>
                <w:rFonts w:ascii="Arial" w:hAnsi="Arial" w:cs="Arial"/>
                <w:sz w:val="20"/>
                <w:szCs w:val="20"/>
              </w:rPr>
            </w:pPr>
            <w:r w:rsidRPr="000D25A3">
              <w:rPr>
                <w:rFonts w:ascii="Arial" w:hAnsi="Arial" w:cs="Arial"/>
                <w:sz w:val="20"/>
                <w:szCs w:val="20"/>
              </w:rPr>
              <w:t>Field-</w:t>
            </w:r>
            <w:proofErr w:type="spellStart"/>
            <w:r w:rsidRPr="000D25A3">
              <w:rPr>
                <w:rFonts w:ascii="Arial" w:hAnsi="Arial" w:cs="Arial"/>
                <w:sz w:val="20"/>
                <w:szCs w:val="20"/>
              </w:rPr>
              <w:t>Weighted</w:t>
            </w:r>
            <w:proofErr w:type="spellEnd"/>
            <w:r w:rsidRPr="000D25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25A3">
              <w:rPr>
                <w:rFonts w:ascii="Arial" w:hAnsi="Arial" w:cs="Arial"/>
                <w:sz w:val="20"/>
                <w:szCs w:val="20"/>
              </w:rPr>
              <w:t>Views</w:t>
            </w:r>
            <w:proofErr w:type="spellEnd"/>
            <w:r w:rsidRPr="000D25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25A3">
              <w:rPr>
                <w:rFonts w:ascii="Arial" w:hAnsi="Arial" w:cs="Arial"/>
                <w:sz w:val="20"/>
                <w:szCs w:val="20"/>
              </w:rPr>
              <w:t>Impact</w:t>
            </w:r>
            <w:proofErr w:type="spellEnd"/>
          </w:p>
        </w:tc>
        <w:tc>
          <w:tcPr>
            <w:tcW w:w="2519" w:type="dxa"/>
          </w:tcPr>
          <w:p w:rsidR="007A0B6A" w:rsidRPr="00483E29" w:rsidRDefault="00483E29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E29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2868" w:type="dxa"/>
          </w:tcPr>
          <w:p w:rsidR="007A0B6A" w:rsidRPr="00245499" w:rsidRDefault="00801C63" w:rsidP="00C17C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499">
              <w:rPr>
                <w:rFonts w:ascii="Arial" w:hAnsi="Arial" w:cs="Arial"/>
                <w:sz w:val="20"/>
                <w:szCs w:val="20"/>
              </w:rPr>
              <w:t>1,21</w:t>
            </w:r>
          </w:p>
        </w:tc>
      </w:tr>
    </w:tbl>
    <w:p w:rsidR="007A0B6A" w:rsidRPr="000D25A3" w:rsidRDefault="00591748" w:rsidP="007A0B6A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Źródło: </w:t>
      </w:r>
      <w:r w:rsidRPr="000D25A3">
        <w:rPr>
          <w:rFonts w:ascii="Arial" w:hAnsi="Arial" w:cs="Arial"/>
          <w:sz w:val="20"/>
          <w:szCs w:val="20"/>
        </w:rPr>
        <w:t xml:space="preserve">dane bazy </w:t>
      </w:r>
      <w:proofErr w:type="spellStart"/>
      <w:r w:rsidRPr="000D25A3">
        <w:rPr>
          <w:rFonts w:ascii="Arial" w:hAnsi="Arial" w:cs="Arial"/>
          <w:sz w:val="20"/>
          <w:szCs w:val="20"/>
        </w:rPr>
        <w:t>Scopus</w:t>
      </w:r>
      <w:proofErr w:type="spellEnd"/>
      <w:r w:rsidRPr="000D25A3">
        <w:rPr>
          <w:rFonts w:ascii="Arial" w:hAnsi="Arial" w:cs="Arial"/>
          <w:sz w:val="20"/>
          <w:szCs w:val="20"/>
        </w:rPr>
        <w:t>.</w:t>
      </w:r>
    </w:p>
    <w:p w:rsidR="007A0B6A" w:rsidRPr="001309D5" w:rsidRDefault="007A0B6A" w:rsidP="007A0B6A">
      <w:pPr>
        <w:rPr>
          <w:rFonts w:ascii="Arial" w:hAnsi="Arial" w:cs="Arial"/>
          <w:b/>
        </w:rPr>
      </w:pPr>
      <w:r w:rsidRPr="001309D5">
        <w:rPr>
          <w:rFonts w:ascii="Arial" w:hAnsi="Arial" w:cs="Arial"/>
          <w:b/>
        </w:rPr>
        <w:t>Planowane działania  na ro</w:t>
      </w:r>
      <w:r w:rsidR="00C17CBC">
        <w:rPr>
          <w:rFonts w:ascii="Arial" w:hAnsi="Arial" w:cs="Arial"/>
          <w:b/>
        </w:rPr>
        <w:t>k 2025</w:t>
      </w:r>
      <w:r w:rsidRPr="001309D5">
        <w:rPr>
          <w:rFonts w:ascii="Arial" w:hAnsi="Arial" w:cs="Arial"/>
          <w:b/>
        </w:rPr>
        <w:t>:</w:t>
      </w:r>
    </w:p>
    <w:p w:rsidR="00295ABA" w:rsidRPr="00D4461F" w:rsidRDefault="007A0B6A" w:rsidP="00295AB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F0420">
        <w:rPr>
          <w:rFonts w:ascii="Arial" w:hAnsi="Arial" w:cs="Arial"/>
        </w:rPr>
        <w:t>U</w:t>
      </w:r>
      <w:r w:rsidR="00C17CBC" w:rsidRPr="00AF0420">
        <w:rPr>
          <w:rFonts w:ascii="Arial" w:hAnsi="Arial" w:cs="Arial"/>
        </w:rPr>
        <w:t xml:space="preserve">ruchomienie </w:t>
      </w:r>
      <w:r w:rsidRPr="00AF0420">
        <w:rPr>
          <w:rFonts w:ascii="Arial" w:hAnsi="Arial" w:cs="Arial"/>
        </w:rPr>
        <w:t xml:space="preserve"> platformy otwarty monografii naukowych</w:t>
      </w:r>
      <w:r w:rsidR="00C17CBC" w:rsidRPr="00AF0420">
        <w:rPr>
          <w:rFonts w:ascii="Arial" w:hAnsi="Arial" w:cs="Arial"/>
        </w:rPr>
        <w:t xml:space="preserve"> </w:t>
      </w:r>
      <w:proofErr w:type="spellStart"/>
      <w:r w:rsidR="00C17CBC" w:rsidRPr="00AF0420">
        <w:rPr>
          <w:rFonts w:ascii="Arial" w:hAnsi="Arial" w:cs="Arial"/>
        </w:rPr>
        <w:t>UwS</w:t>
      </w:r>
      <w:proofErr w:type="spellEnd"/>
      <w:r w:rsidRPr="00AF0420">
        <w:rPr>
          <w:rFonts w:ascii="Arial" w:hAnsi="Arial" w:cs="Arial"/>
        </w:rPr>
        <w:t xml:space="preserve">. </w:t>
      </w:r>
    </w:p>
    <w:p w:rsidR="007A0B6A" w:rsidRPr="00854DE3" w:rsidRDefault="00295ABA" w:rsidP="00295ABA">
      <w:pPr>
        <w:pStyle w:val="Akapitzlist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Kontynuacja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</w:t>
      </w:r>
      <w:r w:rsidRPr="00AF0420">
        <w:rPr>
          <w:rFonts w:ascii="Arial" w:hAnsi="Arial" w:cs="Arial"/>
          <w:lang w:val="en-US"/>
        </w:rPr>
        <w:t>ej</w:t>
      </w:r>
      <w:r>
        <w:rPr>
          <w:rFonts w:ascii="Arial" w:hAnsi="Arial" w:cs="Arial"/>
          <w:lang w:val="en-US"/>
        </w:rPr>
        <w:t>estracji</w:t>
      </w:r>
      <w:proofErr w:type="spellEnd"/>
      <w:r w:rsidRPr="00AF0420">
        <w:rPr>
          <w:rFonts w:ascii="Arial" w:hAnsi="Arial" w:cs="Arial"/>
          <w:lang w:val="en-US"/>
        </w:rPr>
        <w:t xml:space="preserve"> </w:t>
      </w:r>
      <w:proofErr w:type="spellStart"/>
      <w:r w:rsidRPr="00AF0420">
        <w:rPr>
          <w:rFonts w:ascii="Arial" w:hAnsi="Arial" w:cs="Arial"/>
          <w:lang w:val="en-US"/>
        </w:rPr>
        <w:t>czasopism</w:t>
      </w:r>
      <w:proofErr w:type="spellEnd"/>
      <w:r w:rsidRPr="00AF0420">
        <w:rPr>
          <w:rFonts w:ascii="Arial" w:hAnsi="Arial" w:cs="Arial"/>
          <w:lang w:val="en-US"/>
        </w:rPr>
        <w:t xml:space="preserve"> </w:t>
      </w:r>
      <w:proofErr w:type="spellStart"/>
      <w:r w:rsidRPr="00AF0420">
        <w:rPr>
          <w:rFonts w:ascii="Arial" w:hAnsi="Arial" w:cs="Arial"/>
          <w:lang w:val="en-US"/>
        </w:rPr>
        <w:t>UwS</w:t>
      </w:r>
      <w:proofErr w:type="spellEnd"/>
      <w:r w:rsidRPr="00AF0420">
        <w:rPr>
          <w:rFonts w:ascii="Arial" w:hAnsi="Arial" w:cs="Arial"/>
          <w:lang w:val="en-US"/>
        </w:rPr>
        <w:t xml:space="preserve"> w </w:t>
      </w:r>
      <w:r w:rsidRPr="00854DE3">
        <w:rPr>
          <w:rFonts w:ascii="Arial" w:hAnsi="Arial" w:cs="Arial"/>
          <w:shd w:val="clear" w:color="auto" w:fill="FFFFFF"/>
          <w:lang w:val="en-US"/>
        </w:rPr>
        <w:t>Directory of Open Access Journals (DOAJ).</w:t>
      </w:r>
    </w:p>
    <w:p w:rsidR="00C17CBC" w:rsidRPr="00AF0420" w:rsidRDefault="00C17CBC" w:rsidP="00C17CB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F0420">
        <w:rPr>
          <w:rFonts w:ascii="Arial" w:hAnsi="Arial" w:cs="Arial"/>
        </w:rPr>
        <w:t xml:space="preserve">Kontynuacja prac w zakresie rozwoju Bazy Wiedzy </w:t>
      </w:r>
      <w:proofErr w:type="spellStart"/>
      <w:r w:rsidRPr="00AF0420">
        <w:rPr>
          <w:rFonts w:ascii="Arial" w:hAnsi="Arial" w:cs="Arial"/>
        </w:rPr>
        <w:t>UwS</w:t>
      </w:r>
      <w:proofErr w:type="spellEnd"/>
      <w:r w:rsidRPr="00AF0420">
        <w:rPr>
          <w:rFonts w:ascii="Arial" w:hAnsi="Arial" w:cs="Arial"/>
        </w:rPr>
        <w:t>, w tym rozwinięcie  funkcjonalności  dotyczącej  deponowania   danych badawczych w otwartym dostępie</w:t>
      </w:r>
      <w:r w:rsidR="00AF0420">
        <w:rPr>
          <w:rFonts w:ascii="Arial" w:hAnsi="Arial" w:cs="Arial"/>
        </w:rPr>
        <w:t>.</w:t>
      </w:r>
    </w:p>
    <w:p w:rsidR="00C17CBC" w:rsidRPr="00AF0420" w:rsidRDefault="00AF0420" w:rsidP="00C17CB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F0420">
        <w:rPr>
          <w:rFonts w:ascii="Arial" w:hAnsi="Arial" w:cs="Arial"/>
        </w:rPr>
        <w:t>Rejestracja</w:t>
      </w:r>
      <w:r>
        <w:rPr>
          <w:rFonts w:ascii="Arial" w:hAnsi="Arial" w:cs="Arial"/>
        </w:rPr>
        <w:t xml:space="preserve"> Baz</w:t>
      </w:r>
      <w:r w:rsidR="00C17CBC" w:rsidRPr="00AF0420">
        <w:rPr>
          <w:rFonts w:ascii="Arial" w:hAnsi="Arial" w:cs="Arial"/>
        </w:rPr>
        <w:t>y Wied</w:t>
      </w:r>
      <w:r>
        <w:rPr>
          <w:rFonts w:ascii="Arial" w:hAnsi="Arial" w:cs="Arial"/>
        </w:rPr>
        <w:t>z</w:t>
      </w:r>
      <w:r w:rsidR="00C17CBC" w:rsidRPr="00AF0420">
        <w:rPr>
          <w:rFonts w:ascii="Arial" w:hAnsi="Arial" w:cs="Arial"/>
        </w:rPr>
        <w:t xml:space="preserve">y </w:t>
      </w:r>
      <w:proofErr w:type="spellStart"/>
      <w:r w:rsidR="00C17CBC" w:rsidRPr="00AF0420">
        <w:rPr>
          <w:rFonts w:ascii="Arial" w:hAnsi="Arial" w:cs="Arial"/>
        </w:rPr>
        <w:t>UwS</w:t>
      </w:r>
      <w:proofErr w:type="spellEnd"/>
      <w:r w:rsidR="00C17CBC" w:rsidRPr="00AF0420">
        <w:rPr>
          <w:rFonts w:ascii="Arial" w:hAnsi="Arial" w:cs="Arial"/>
        </w:rPr>
        <w:t xml:space="preserve">  w </w:t>
      </w:r>
      <w:proofErr w:type="spellStart"/>
      <w:r w:rsidR="00C17CBC" w:rsidRPr="00AF0420">
        <w:rPr>
          <w:rFonts w:ascii="Arial" w:hAnsi="Arial" w:cs="Arial"/>
        </w:rPr>
        <w:t>OpenAire</w:t>
      </w:r>
      <w:proofErr w:type="spellEnd"/>
      <w:r>
        <w:rPr>
          <w:rFonts w:ascii="Arial" w:hAnsi="Arial" w:cs="Arial"/>
        </w:rPr>
        <w:t>.</w:t>
      </w:r>
    </w:p>
    <w:p w:rsidR="00D146EC" w:rsidRPr="00AF0420" w:rsidRDefault="00D146EC" w:rsidP="00D146E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F0420">
        <w:rPr>
          <w:rFonts w:ascii="Arial" w:hAnsi="Arial" w:cs="Arial"/>
        </w:rPr>
        <w:t>odno</w:t>
      </w:r>
      <w:r>
        <w:rPr>
          <w:rFonts w:ascii="Arial" w:hAnsi="Arial" w:cs="Arial"/>
        </w:rPr>
        <w:t>szenie</w:t>
      </w:r>
      <w:r w:rsidRPr="00AF0420">
        <w:rPr>
          <w:rFonts w:ascii="Arial" w:hAnsi="Arial" w:cs="Arial"/>
        </w:rPr>
        <w:t xml:space="preserve"> kompetencji data stewardów i pracowników </w:t>
      </w:r>
      <w:proofErr w:type="spellStart"/>
      <w:r w:rsidRPr="00AF0420">
        <w:rPr>
          <w:rFonts w:ascii="Arial" w:hAnsi="Arial" w:cs="Arial"/>
        </w:rPr>
        <w:t>UwS</w:t>
      </w:r>
      <w:proofErr w:type="spellEnd"/>
      <w:r w:rsidRPr="00AF04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 zakresie problematyki OA.</w:t>
      </w:r>
    </w:p>
    <w:p w:rsidR="007A0B6A" w:rsidRPr="00122396" w:rsidRDefault="00BF4E83" w:rsidP="007A0B6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22396">
        <w:rPr>
          <w:rFonts w:ascii="Arial" w:hAnsi="Arial" w:cs="Arial"/>
        </w:rPr>
        <w:t xml:space="preserve">Włączenie kryterium publikowania danych badawczych </w:t>
      </w:r>
      <w:r w:rsidR="00D146EC" w:rsidRPr="00122396">
        <w:rPr>
          <w:rFonts w:ascii="Arial" w:hAnsi="Arial" w:cs="Arial"/>
        </w:rPr>
        <w:t xml:space="preserve">w </w:t>
      </w:r>
      <w:r w:rsidRPr="00122396">
        <w:rPr>
          <w:rFonts w:ascii="Arial" w:hAnsi="Arial" w:cs="Arial"/>
        </w:rPr>
        <w:t>OA do systemu oceny okresowej pracowników badawczych i badawczo-dydaktycznych.</w:t>
      </w:r>
    </w:p>
    <w:p w:rsidR="00C17CBC" w:rsidRDefault="007A0B6A" w:rsidP="00122396">
      <w:pPr>
        <w:jc w:val="right"/>
      </w:pPr>
      <w:r w:rsidRPr="00204257">
        <w:rPr>
          <w:rFonts w:ascii="Arial" w:hAnsi="Arial" w:cs="Arial"/>
        </w:rPr>
        <w:t xml:space="preserve">Edyta </w:t>
      </w:r>
      <w:proofErr w:type="spellStart"/>
      <w:r w:rsidRPr="00204257">
        <w:rPr>
          <w:rFonts w:ascii="Arial" w:hAnsi="Arial" w:cs="Arial"/>
        </w:rPr>
        <w:t>Bombiak</w:t>
      </w:r>
      <w:proofErr w:type="spellEnd"/>
    </w:p>
    <w:sectPr w:rsidR="00C17CBC" w:rsidSect="00122396">
      <w:footerReference w:type="default" r:id="rId13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409" w:rsidRDefault="00244409" w:rsidP="00C039A7">
      <w:pPr>
        <w:spacing w:after="0" w:line="240" w:lineRule="auto"/>
      </w:pPr>
      <w:r>
        <w:separator/>
      </w:r>
    </w:p>
  </w:endnote>
  <w:endnote w:type="continuationSeparator" w:id="0">
    <w:p w:rsidR="00244409" w:rsidRDefault="00244409" w:rsidP="00C0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953223"/>
      <w:docPartObj>
        <w:docPartGallery w:val="Page Numbers (Bottom of Page)"/>
        <w:docPartUnique/>
      </w:docPartObj>
    </w:sdtPr>
    <w:sdtEndPr/>
    <w:sdtContent>
      <w:p w:rsidR="00245499" w:rsidRDefault="0024440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DE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45499" w:rsidRDefault="002454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409" w:rsidRDefault="00244409" w:rsidP="00C039A7">
      <w:pPr>
        <w:spacing w:after="0" w:line="240" w:lineRule="auto"/>
      </w:pPr>
      <w:r>
        <w:separator/>
      </w:r>
    </w:p>
  </w:footnote>
  <w:footnote w:type="continuationSeparator" w:id="0">
    <w:p w:rsidR="00244409" w:rsidRDefault="00244409" w:rsidP="00C0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D7414"/>
    <w:multiLevelType w:val="multilevel"/>
    <w:tmpl w:val="D8FA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C45DC"/>
    <w:multiLevelType w:val="multilevel"/>
    <w:tmpl w:val="7426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53F8F"/>
    <w:multiLevelType w:val="multilevel"/>
    <w:tmpl w:val="25AA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4D28C5"/>
    <w:multiLevelType w:val="multilevel"/>
    <w:tmpl w:val="7756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B0BC8"/>
    <w:multiLevelType w:val="hybridMultilevel"/>
    <w:tmpl w:val="2DBA9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7610A"/>
    <w:multiLevelType w:val="hybridMultilevel"/>
    <w:tmpl w:val="67A8F270"/>
    <w:lvl w:ilvl="0" w:tplc="CA98CB2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75CD0566"/>
    <w:multiLevelType w:val="hybridMultilevel"/>
    <w:tmpl w:val="8C8A2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B6A"/>
    <w:rsid w:val="000671CF"/>
    <w:rsid w:val="000735F8"/>
    <w:rsid w:val="000A1873"/>
    <w:rsid w:val="000D6ADA"/>
    <w:rsid w:val="00122396"/>
    <w:rsid w:val="00122722"/>
    <w:rsid w:val="00146FD5"/>
    <w:rsid w:val="001557A6"/>
    <w:rsid w:val="0017262E"/>
    <w:rsid w:val="0018242C"/>
    <w:rsid w:val="00191269"/>
    <w:rsid w:val="001C0A78"/>
    <w:rsid w:val="00216645"/>
    <w:rsid w:val="002322BB"/>
    <w:rsid w:val="00244409"/>
    <w:rsid w:val="00245499"/>
    <w:rsid w:val="00287991"/>
    <w:rsid w:val="00295ABA"/>
    <w:rsid w:val="002A3B01"/>
    <w:rsid w:val="002B50D9"/>
    <w:rsid w:val="002E777E"/>
    <w:rsid w:val="0032465D"/>
    <w:rsid w:val="003453C1"/>
    <w:rsid w:val="003764FC"/>
    <w:rsid w:val="003A3B7C"/>
    <w:rsid w:val="003A42D8"/>
    <w:rsid w:val="003E49D5"/>
    <w:rsid w:val="004427F5"/>
    <w:rsid w:val="004516A5"/>
    <w:rsid w:val="00483E29"/>
    <w:rsid w:val="004B4534"/>
    <w:rsid w:val="005062B7"/>
    <w:rsid w:val="00591748"/>
    <w:rsid w:val="00606C16"/>
    <w:rsid w:val="006414E1"/>
    <w:rsid w:val="00643664"/>
    <w:rsid w:val="00672FEF"/>
    <w:rsid w:val="006910B0"/>
    <w:rsid w:val="006A2701"/>
    <w:rsid w:val="006C5E96"/>
    <w:rsid w:val="00707DD2"/>
    <w:rsid w:val="00714B32"/>
    <w:rsid w:val="0072123F"/>
    <w:rsid w:val="00722BEF"/>
    <w:rsid w:val="007479D7"/>
    <w:rsid w:val="007721C9"/>
    <w:rsid w:val="007A0B6A"/>
    <w:rsid w:val="007A4C01"/>
    <w:rsid w:val="00801C63"/>
    <w:rsid w:val="00854DE3"/>
    <w:rsid w:val="00930323"/>
    <w:rsid w:val="00931FAC"/>
    <w:rsid w:val="009503D1"/>
    <w:rsid w:val="00991A45"/>
    <w:rsid w:val="00994F74"/>
    <w:rsid w:val="009E48F9"/>
    <w:rsid w:val="009E4F2C"/>
    <w:rsid w:val="00A1217C"/>
    <w:rsid w:val="00A15A47"/>
    <w:rsid w:val="00A54EFB"/>
    <w:rsid w:val="00A95D7D"/>
    <w:rsid w:val="00AF0420"/>
    <w:rsid w:val="00B42D7E"/>
    <w:rsid w:val="00B51C19"/>
    <w:rsid w:val="00BC7A44"/>
    <w:rsid w:val="00BF4E83"/>
    <w:rsid w:val="00C038DF"/>
    <w:rsid w:val="00C039A7"/>
    <w:rsid w:val="00C17CBC"/>
    <w:rsid w:val="00CD3B96"/>
    <w:rsid w:val="00CE712F"/>
    <w:rsid w:val="00D146EC"/>
    <w:rsid w:val="00D4461F"/>
    <w:rsid w:val="00D46675"/>
    <w:rsid w:val="00D854AE"/>
    <w:rsid w:val="00DC0963"/>
    <w:rsid w:val="00DC45A6"/>
    <w:rsid w:val="00DD4455"/>
    <w:rsid w:val="00E57F53"/>
    <w:rsid w:val="00EE1E90"/>
    <w:rsid w:val="00EF578E"/>
    <w:rsid w:val="00F45473"/>
    <w:rsid w:val="00F550F3"/>
    <w:rsid w:val="00FA303B"/>
    <w:rsid w:val="00FA3C29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56819-5800-458B-B48E-89A69BD2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39A7"/>
  </w:style>
  <w:style w:type="paragraph" w:styleId="Nagwek3">
    <w:name w:val="heading 3"/>
    <w:basedOn w:val="Normalny"/>
    <w:link w:val="Nagwek3Znak"/>
    <w:uiPriority w:val="9"/>
    <w:qFormat/>
    <w:rsid w:val="00994F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B6A"/>
    <w:pPr>
      <w:ind w:left="720"/>
      <w:contextualSpacing/>
    </w:pPr>
  </w:style>
  <w:style w:type="table" w:styleId="Tabela-Siatka">
    <w:name w:val="Table Grid"/>
    <w:basedOn w:val="Standardowy"/>
    <w:uiPriority w:val="59"/>
    <w:rsid w:val="007A0B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omylnaczcionkaakapitu"/>
    <w:rsid w:val="007A0B6A"/>
  </w:style>
  <w:style w:type="character" w:styleId="Odwoaniedokomentarza">
    <w:name w:val="annotation reference"/>
    <w:basedOn w:val="Domylnaczcionkaakapitu"/>
    <w:uiPriority w:val="99"/>
    <w:semiHidden/>
    <w:unhideWhenUsed/>
    <w:rsid w:val="007A0B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0B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0B6A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A0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B6A"/>
  </w:style>
  <w:style w:type="character" w:customStyle="1" w:styleId="markedcontent">
    <w:name w:val="markedcontent"/>
    <w:basedOn w:val="Domylnaczcionkaakapitu"/>
    <w:rsid w:val="007A0B6A"/>
  </w:style>
  <w:style w:type="paragraph" w:styleId="NormalnyWeb">
    <w:name w:val="Normal (Web)"/>
    <w:basedOn w:val="Normalny"/>
    <w:uiPriority w:val="99"/>
    <w:unhideWhenUsed/>
    <w:rsid w:val="007A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A0B6A"/>
    <w:rPr>
      <w:b/>
      <w:bCs/>
    </w:rPr>
  </w:style>
  <w:style w:type="paragraph" w:customStyle="1" w:styleId="Standard">
    <w:name w:val="Standard"/>
    <w:rsid w:val="007A0B6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B6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217C"/>
    <w:rPr>
      <w:color w:val="0000FF" w:themeColor="hyperlink"/>
      <w:u w:val="single"/>
    </w:rPr>
  </w:style>
  <w:style w:type="character" w:customStyle="1" w:styleId="il">
    <w:name w:val="il"/>
    <w:basedOn w:val="Domylnaczcionkaakapitu"/>
    <w:rsid w:val="00F45473"/>
  </w:style>
  <w:style w:type="character" w:customStyle="1" w:styleId="Nagwek3Znak">
    <w:name w:val="Nagłówek 3 Znak"/>
    <w:basedOn w:val="Domylnaczcionkaakapitu"/>
    <w:link w:val="Nagwek3"/>
    <w:uiPriority w:val="9"/>
    <w:rsid w:val="00994F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wydatnienie">
    <w:name w:val="Emphasis"/>
    <w:basedOn w:val="Domylnaczcionkaakapitu"/>
    <w:uiPriority w:val="20"/>
    <w:qFormat/>
    <w:rsid w:val="00714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sc.gov.pl/usecase/zarzadzanie-danymi-badawczymi-na-uniwersytecie-w-siedlcach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ografie.uws.edu.pl/wnuws/catalo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zasopisma.uph.edu.pl/conversatorialitterar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osc.gov.pl/usecase/uniwersytet-przyrodniczo-humanistyczny-w-siedlcac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1083F-1EB0-421B-AF4F-28450160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5</Pages>
  <Words>1531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pracownik</cp:lastModifiedBy>
  <cp:revision>77</cp:revision>
  <dcterms:created xsi:type="dcterms:W3CDTF">2025-02-14T07:14:00Z</dcterms:created>
  <dcterms:modified xsi:type="dcterms:W3CDTF">2025-04-14T07:41:00Z</dcterms:modified>
</cp:coreProperties>
</file>