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12"/>
        <w:gridCol w:w="5850"/>
      </w:tblGrid>
      <w:tr w:rsidR="00126F43" w:rsidRPr="00874E6F" w:rsidTr="00F151FC">
        <w:trPr>
          <w:trHeight w:val="730"/>
          <w:tblHeader/>
        </w:trPr>
        <w:tc>
          <w:tcPr>
            <w:tcW w:w="3212" w:type="dxa"/>
            <w:shd w:val="clear" w:color="auto" w:fill="FFFFFF" w:themeFill="background1"/>
            <w:vAlign w:val="center"/>
          </w:tcPr>
          <w:p w:rsidR="00126F43" w:rsidRPr="00874E6F" w:rsidRDefault="00126F43" w:rsidP="005E6F9B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r w:rsidRPr="00874E6F">
              <w:rPr>
                <w:rFonts w:ascii="Arial" w:hAnsi="Arial" w:cs="Arial"/>
                <w:b/>
              </w:rPr>
              <w:t>Nazwa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824802" w:rsidRPr="00874E6F" w:rsidRDefault="00B60FE4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  <w:b/>
                <w:color w:val="0070C0"/>
              </w:rPr>
              <w:t>Ośrodek Wypoczynkowy w Ogonkach</w:t>
            </w:r>
          </w:p>
        </w:tc>
      </w:tr>
      <w:tr w:rsidR="00126F43" w:rsidRPr="00874E6F" w:rsidTr="00F151FC">
        <w:trPr>
          <w:trHeight w:val="712"/>
        </w:trPr>
        <w:tc>
          <w:tcPr>
            <w:tcW w:w="3212" w:type="dxa"/>
            <w:shd w:val="clear" w:color="auto" w:fill="FFFFFF" w:themeFill="background1"/>
            <w:vAlign w:val="center"/>
          </w:tcPr>
          <w:p w:rsidR="00126F43" w:rsidRPr="00874E6F" w:rsidRDefault="00126F43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  <w:b/>
              </w:rPr>
              <w:t>Adres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126F43" w:rsidRPr="00874E6F" w:rsidRDefault="000A01FC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>u</w:t>
            </w:r>
            <w:r w:rsidR="008207E5" w:rsidRPr="00874E6F">
              <w:rPr>
                <w:rFonts w:ascii="Arial" w:hAnsi="Arial" w:cs="Arial"/>
              </w:rPr>
              <w:t xml:space="preserve">l. </w:t>
            </w:r>
            <w:proofErr w:type="spellStart"/>
            <w:r w:rsidR="00B60FE4" w:rsidRPr="00874E6F">
              <w:rPr>
                <w:rFonts w:ascii="Arial" w:hAnsi="Arial" w:cs="Arial"/>
              </w:rPr>
              <w:t>Sztynorcka</w:t>
            </w:r>
            <w:proofErr w:type="spellEnd"/>
            <w:r w:rsidR="00B60FE4" w:rsidRPr="00874E6F">
              <w:rPr>
                <w:rFonts w:ascii="Arial" w:hAnsi="Arial" w:cs="Arial"/>
              </w:rPr>
              <w:t xml:space="preserve"> 5</w:t>
            </w:r>
          </w:p>
          <w:p w:rsidR="008207E5" w:rsidRPr="00874E6F" w:rsidRDefault="00B60FE4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>11-600 Ogonki, gm. Węgorzewo</w:t>
            </w:r>
          </w:p>
        </w:tc>
      </w:tr>
      <w:tr w:rsidR="00126F43" w:rsidRPr="00874E6F" w:rsidTr="00F151FC">
        <w:trPr>
          <w:trHeight w:val="977"/>
        </w:trPr>
        <w:tc>
          <w:tcPr>
            <w:tcW w:w="3212" w:type="dxa"/>
            <w:shd w:val="clear" w:color="auto" w:fill="FFFFFF" w:themeFill="background1"/>
            <w:vAlign w:val="center"/>
          </w:tcPr>
          <w:p w:rsidR="00874E6F" w:rsidRDefault="00A518F9" w:rsidP="005E6F9B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Kierownik/kierownik administracyjny (telefon, </w:t>
            </w:r>
          </w:p>
          <w:p w:rsidR="00126F43" w:rsidRPr="00874E6F" w:rsidRDefault="00A518F9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  <w:b/>
              </w:rPr>
              <w:t>e-mail)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B60FE4" w:rsidRPr="00874E6F" w:rsidRDefault="008A2709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 xml:space="preserve">Kierownik </w:t>
            </w:r>
            <w:r w:rsidR="00B60FE4" w:rsidRPr="00874E6F">
              <w:rPr>
                <w:rFonts w:ascii="Arial" w:hAnsi="Arial" w:cs="Arial"/>
              </w:rPr>
              <w:t>Osiedla Studenckiego</w:t>
            </w:r>
            <w:r w:rsidR="00874E6F">
              <w:rPr>
                <w:rFonts w:ascii="Arial" w:hAnsi="Arial" w:cs="Arial"/>
              </w:rPr>
              <w:t xml:space="preserve">, </w:t>
            </w:r>
            <w:r w:rsidR="00B60FE4" w:rsidRPr="00874E6F">
              <w:rPr>
                <w:rFonts w:ascii="Arial" w:hAnsi="Arial" w:cs="Arial"/>
              </w:rPr>
              <w:t>mgr Andrzej Dobosz</w:t>
            </w:r>
          </w:p>
          <w:p w:rsidR="008A2709" w:rsidRPr="00874E6F" w:rsidRDefault="00B60FE4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>25 643 17 04,</w:t>
            </w:r>
            <w:r w:rsidR="00874E6F">
              <w:rPr>
                <w:rFonts w:ascii="Arial" w:hAnsi="Arial" w:cs="Arial"/>
              </w:rPr>
              <w:t xml:space="preserve"> </w:t>
            </w:r>
            <w:r w:rsidRPr="00874E6F">
              <w:rPr>
                <w:rFonts w:ascii="Arial" w:hAnsi="Arial" w:cs="Arial"/>
              </w:rPr>
              <w:t>andrzej.dobosz@uph.edu.pl</w:t>
            </w:r>
          </w:p>
        </w:tc>
      </w:tr>
      <w:tr w:rsidR="000D7BD4" w:rsidRPr="00874E6F" w:rsidTr="00F151FC">
        <w:trPr>
          <w:trHeight w:val="955"/>
        </w:trPr>
        <w:tc>
          <w:tcPr>
            <w:tcW w:w="3212" w:type="dxa"/>
            <w:shd w:val="clear" w:color="auto" w:fill="FFFFFF" w:themeFill="background1"/>
            <w:vAlign w:val="center"/>
          </w:tcPr>
          <w:p w:rsidR="000D7BD4" w:rsidRPr="00874E6F" w:rsidRDefault="00561A17" w:rsidP="005E6F9B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Dojazd do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0D7BD4" w:rsidRPr="00874E6F" w:rsidRDefault="00B60FE4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 xml:space="preserve">Dojazd odbywa się od ulicy </w:t>
            </w:r>
            <w:proofErr w:type="spellStart"/>
            <w:r w:rsidRPr="00874E6F">
              <w:rPr>
                <w:rFonts w:ascii="Arial" w:hAnsi="Arial" w:cs="Arial"/>
              </w:rPr>
              <w:t>Sztynorckiej</w:t>
            </w:r>
            <w:proofErr w:type="spellEnd"/>
            <w:r w:rsidRPr="00874E6F">
              <w:rPr>
                <w:rFonts w:ascii="Arial" w:hAnsi="Arial" w:cs="Arial"/>
              </w:rPr>
              <w:t xml:space="preserve">. </w:t>
            </w:r>
          </w:p>
          <w:p w:rsidR="00B60FE4" w:rsidRPr="00874E6F" w:rsidRDefault="00B60FE4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>Na parkingu nie zostały wydzielone miejsca parkingowe dla osób z niepełnosprawnościami.</w:t>
            </w:r>
          </w:p>
        </w:tc>
      </w:tr>
      <w:tr w:rsidR="00126F43" w:rsidRPr="00874E6F" w:rsidTr="00F151FC">
        <w:trPr>
          <w:trHeight w:val="1678"/>
        </w:trPr>
        <w:tc>
          <w:tcPr>
            <w:tcW w:w="3212" w:type="dxa"/>
            <w:shd w:val="clear" w:color="auto" w:fill="FFFFFF" w:themeFill="background1"/>
            <w:vAlign w:val="center"/>
          </w:tcPr>
          <w:p w:rsidR="00126F43" w:rsidRPr="00874E6F" w:rsidRDefault="00A518F9" w:rsidP="005E6F9B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2"/>
              </w:rPr>
            </w:pPr>
            <w:r w:rsidRPr="00874E6F">
              <w:rPr>
                <w:rFonts w:ascii="Arial" w:hAnsi="Arial" w:cs="Arial"/>
                <w:b/>
                <w:sz w:val="22"/>
                <w:szCs w:val="22"/>
              </w:rPr>
              <w:t>Opis wejścia głównego do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126F43" w:rsidRPr="00874E6F" w:rsidRDefault="00B60FE4" w:rsidP="005E6F9B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>Budynek nie posiada wejścia głównego – każdy segment mieszkalny posiada własne wejście (o szerokości 90cm) po schodkach</w:t>
            </w:r>
            <w:r w:rsidR="00472771"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n</w:t>
            </w:r>
            <w:r w:rsidR="00874E6F">
              <w:rPr>
                <w:rFonts w:ascii="Arial" w:eastAsia="Times New Roman" w:hAnsi="Arial" w:cs="Arial"/>
                <w:color w:val="000000"/>
                <w:lang w:eastAsia="pl-PL"/>
              </w:rPr>
              <w:t>iedostosowane do potrzeb osób z </w:t>
            </w:r>
            <w:r w:rsidR="00472771" w:rsidRPr="00874E6F">
              <w:rPr>
                <w:rFonts w:ascii="Arial" w:eastAsia="Times New Roman" w:hAnsi="Arial" w:cs="Arial"/>
                <w:color w:val="000000"/>
                <w:lang w:eastAsia="pl-PL"/>
              </w:rPr>
              <w:t>niepełnosprawnością ruchową</w:t>
            </w:r>
            <w:r w:rsidR="0077275C"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(zarówno ze względu na schodki, jak i brak miejsca na manewrowanie wózkiem)</w:t>
            </w:r>
            <w:r w:rsidR="00472771" w:rsidRPr="00874E6F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:rsidR="0077275C" w:rsidRPr="00874E6F" w:rsidRDefault="0077275C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>Budynek czynny wyłącznie w miesiącach letnich.</w:t>
            </w:r>
          </w:p>
        </w:tc>
      </w:tr>
      <w:tr w:rsidR="00126F43" w:rsidRPr="00874E6F" w:rsidTr="00F151FC">
        <w:trPr>
          <w:trHeight w:val="2835"/>
        </w:trPr>
        <w:tc>
          <w:tcPr>
            <w:tcW w:w="3212" w:type="dxa"/>
            <w:shd w:val="clear" w:color="auto" w:fill="FFFFFF" w:themeFill="background1"/>
            <w:vAlign w:val="center"/>
          </w:tcPr>
          <w:p w:rsidR="00126F43" w:rsidRPr="00874E6F" w:rsidRDefault="00A518F9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wnętrza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472771" w:rsidRPr="00874E6F" w:rsidRDefault="00472771" w:rsidP="005E6F9B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>Na pierwszym poziomie budynku znajdują się hangary na łodzie i sanitariaty dla biwakujących, na drugim poziomie (na który można dostać się wyłącznie za pomocą schodów zewnętrznych) znajdują się segmenty mieszkalne i magazyny pościeli oraz świetlica.</w:t>
            </w:r>
          </w:p>
          <w:p w:rsidR="00472771" w:rsidRPr="00874E6F" w:rsidRDefault="00AA6339" w:rsidP="005E6F9B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Wnętrze budynku </w:t>
            </w:r>
            <w:r w:rsidR="00472771"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 jest </w:t>
            </w: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>przystosowane do poruszania się osób z</w:t>
            </w:r>
            <w:r w:rsidR="00F74FFF" w:rsidRPr="00874E6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niepełnosprawnością ruchową. </w:t>
            </w:r>
          </w:p>
          <w:p w:rsidR="00472771" w:rsidRPr="00874E6F" w:rsidRDefault="00AA6339" w:rsidP="005E6F9B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Komunikacja między </w:t>
            </w:r>
            <w:r w:rsidR="00472771" w:rsidRPr="00874E6F">
              <w:rPr>
                <w:rFonts w:ascii="Arial" w:eastAsia="Times New Roman" w:hAnsi="Arial" w:cs="Arial"/>
                <w:color w:val="000000"/>
                <w:lang w:eastAsia="pl-PL"/>
              </w:rPr>
              <w:t>poziomami</w:t>
            </w: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zapewniona jest </w:t>
            </w:r>
            <w:r w:rsidR="00472771"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wyłącznie przez schody zewnętrzne. </w:t>
            </w:r>
          </w:p>
          <w:p w:rsidR="00B62F97" w:rsidRPr="00874E6F" w:rsidRDefault="00E57234" w:rsidP="005E6F9B">
            <w:pPr>
              <w:spacing w:line="360" w:lineRule="auto"/>
              <w:rPr>
                <w:rFonts w:ascii="Arial" w:hAnsi="Arial" w:cs="Arial"/>
                <w:b/>
              </w:rPr>
            </w:pP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>Drzwi</w:t>
            </w:r>
            <w:r w:rsidR="00472771"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(o szerokości 90cm)</w:t>
            </w: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są otwierane ręcznie</w:t>
            </w:r>
            <w:r w:rsidR="00AA6339" w:rsidRPr="00874E6F">
              <w:rPr>
                <w:rFonts w:ascii="Arial" w:eastAsia="Times New Roman" w:hAnsi="Arial" w:cs="Arial"/>
                <w:color w:val="000000"/>
                <w:lang w:eastAsia="pl-PL"/>
              </w:rPr>
              <w:t>. Uchwyty, klamki, włączniki na standardowych wysokościach.</w:t>
            </w:r>
          </w:p>
        </w:tc>
      </w:tr>
      <w:tr w:rsidR="00A518F9" w:rsidRPr="00874E6F" w:rsidTr="00F151FC">
        <w:trPr>
          <w:trHeight w:val="851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874E6F" w:rsidRDefault="00A271D0" w:rsidP="005E6F9B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Pomoc w budynku (p</w:t>
            </w:r>
            <w:r w:rsidR="00A518F9"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rocedur</w:t>
            </w:r>
            <w:r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a)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874E6F" w:rsidRDefault="00070E29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>Potr</w:t>
            </w:r>
            <w:r w:rsidR="00874E6F">
              <w:rPr>
                <w:rFonts w:ascii="Arial" w:eastAsia="Times New Roman" w:hAnsi="Arial" w:cs="Arial"/>
                <w:color w:val="000000"/>
                <w:lang w:eastAsia="pl-PL"/>
              </w:rPr>
              <w:t>zeba udzielenia pomocy osobie z </w:t>
            </w: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niepełnosprawnością </w:t>
            </w:r>
            <w:r w:rsidR="00967552" w:rsidRPr="00874E6F">
              <w:rPr>
                <w:rFonts w:ascii="Arial" w:eastAsia="Times New Roman" w:hAnsi="Arial" w:cs="Arial"/>
                <w:color w:val="000000"/>
                <w:lang w:eastAsia="pl-PL"/>
              </w:rPr>
              <w:t>powinna zostać zgło</w:t>
            </w:r>
            <w:r w:rsidR="0077275C" w:rsidRPr="00874E6F">
              <w:rPr>
                <w:rFonts w:ascii="Arial" w:eastAsia="Times New Roman" w:hAnsi="Arial" w:cs="Arial"/>
                <w:color w:val="000000"/>
                <w:lang w:eastAsia="pl-PL"/>
              </w:rPr>
              <w:t>szona dyżurującemu pracownikowi Ośrodka Wypoczynkowego.</w:t>
            </w:r>
          </w:p>
        </w:tc>
      </w:tr>
      <w:tr w:rsidR="00A518F9" w:rsidRPr="00874E6F" w:rsidTr="00F151FC">
        <w:trPr>
          <w:trHeight w:val="710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874E6F" w:rsidRDefault="00A518F9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Portiernia </w:t>
            </w:r>
            <w:r w:rsidRPr="00874E6F">
              <w:rPr>
                <w:rFonts w:ascii="Arial" w:hAnsi="Arial" w:cs="Arial"/>
              </w:rPr>
              <w:t>(</w:t>
            </w:r>
            <w:r w:rsidR="003772B0"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położenie, telefon)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874E6F" w:rsidRDefault="0077275C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>Budynek posiada recepcję na poziomie drugim.</w:t>
            </w:r>
          </w:p>
          <w:p w:rsidR="0077275C" w:rsidRPr="00874E6F" w:rsidRDefault="0077275C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 xml:space="preserve">Tel. </w:t>
            </w:r>
            <w:r w:rsidRPr="00874E6F">
              <w:rPr>
                <w:rFonts w:ascii="Arial" w:hAnsi="Arial" w:cs="Arial"/>
                <w:bCs/>
              </w:rPr>
              <w:t>518-850-759 (tylko w miesiącach letnich).</w:t>
            </w:r>
          </w:p>
        </w:tc>
      </w:tr>
      <w:tr w:rsidR="00A518F9" w:rsidRPr="00874E6F" w:rsidTr="00F151FC">
        <w:trPr>
          <w:trHeight w:val="705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874E6F" w:rsidRDefault="000D7BD4" w:rsidP="005E6F9B">
            <w:pPr>
              <w:spacing w:line="360" w:lineRule="auto"/>
              <w:rPr>
                <w:rFonts w:ascii="Arial" w:hAnsi="Arial" w:cs="Arial"/>
                <w:b/>
              </w:rPr>
            </w:pPr>
            <w:r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Łazienki w 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77275C" w:rsidRPr="00874E6F" w:rsidRDefault="0077275C" w:rsidP="005E6F9B">
            <w:pPr>
              <w:spacing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>Budyne</w:t>
            </w:r>
            <w:r w:rsidR="00874E6F">
              <w:rPr>
                <w:rFonts w:ascii="Arial" w:eastAsia="Times New Roman" w:hAnsi="Arial" w:cs="Arial"/>
                <w:color w:val="000000"/>
                <w:lang w:eastAsia="pl-PL"/>
              </w:rPr>
              <w:t>k nie posiada toalet dla osób z </w:t>
            </w: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niepełnosprawnością. </w:t>
            </w:r>
          </w:p>
          <w:p w:rsidR="00A518F9" w:rsidRPr="00874E6F" w:rsidRDefault="0077275C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>Każdy se</w:t>
            </w:r>
            <w:r w:rsidR="00874E6F">
              <w:rPr>
                <w:rFonts w:ascii="Arial" w:eastAsia="Times New Roman" w:hAnsi="Arial" w:cs="Arial"/>
                <w:color w:val="000000"/>
                <w:lang w:eastAsia="pl-PL"/>
              </w:rPr>
              <w:t>gment mieszkalny wyposażony jest w </w:t>
            </w:r>
            <w:r w:rsidRPr="00874E6F">
              <w:rPr>
                <w:rFonts w:ascii="Arial" w:eastAsia="Times New Roman" w:hAnsi="Arial" w:cs="Arial"/>
                <w:color w:val="000000"/>
                <w:lang w:eastAsia="pl-PL"/>
              </w:rPr>
              <w:t>indywidualną łazienkę.</w:t>
            </w:r>
            <w:r w:rsidR="00B62F97" w:rsidRPr="00874E6F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74E6F">
              <w:rPr>
                <w:rFonts w:ascii="Arial" w:eastAsia="Times New Roman" w:hAnsi="Arial" w:cs="Arial"/>
                <w:color w:val="000000"/>
                <w:lang w:eastAsia="pl-PL"/>
              </w:rPr>
              <w:t>Ponadto na poziomie pierwszym znajdują się toalety dla osób biwakujących.</w:t>
            </w:r>
          </w:p>
        </w:tc>
      </w:tr>
      <w:tr w:rsidR="00A518F9" w:rsidRPr="00874E6F" w:rsidTr="00F151FC">
        <w:trPr>
          <w:trHeight w:val="829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874E6F" w:rsidRDefault="00E62D26" w:rsidP="005E6F9B">
            <w:pPr>
              <w:spacing w:line="360" w:lineRule="auto"/>
              <w:rPr>
                <w:rFonts w:ascii="Arial" w:hAnsi="Arial" w:cs="Arial"/>
                <w:b/>
              </w:rPr>
            </w:pPr>
            <w:r w:rsidRPr="00874E6F">
              <w:rPr>
                <w:rFonts w:ascii="Arial" w:hAnsi="Arial" w:cs="Arial"/>
                <w:b/>
              </w:rPr>
              <w:t>System informacji dla osób z </w:t>
            </w:r>
            <w:r w:rsidR="000D7BD4" w:rsidRPr="00874E6F">
              <w:rPr>
                <w:rFonts w:ascii="Arial" w:hAnsi="Arial" w:cs="Arial"/>
                <w:b/>
              </w:rPr>
              <w:t>niepełnosprawnościami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D3529B" w:rsidRPr="00874E6F" w:rsidRDefault="0077275C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>Budynek nie jest wyposażony w system informacji dla osób z niepełnosprawnościami.</w:t>
            </w:r>
          </w:p>
        </w:tc>
      </w:tr>
      <w:tr w:rsidR="00A518F9" w:rsidRPr="00874E6F" w:rsidTr="00F151FC">
        <w:trPr>
          <w:trHeight w:val="841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874E6F" w:rsidRDefault="00E62D26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Dodatkowe dostosowania w </w:t>
            </w:r>
            <w:r w:rsidR="00561A17"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budynku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874E6F" w:rsidRDefault="0077275C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>Budynek nie posiada dodatkowych udogodnień.</w:t>
            </w:r>
          </w:p>
        </w:tc>
      </w:tr>
      <w:tr w:rsidR="00A518F9" w:rsidRPr="00874E6F" w:rsidTr="00F151FC">
        <w:trPr>
          <w:trHeight w:val="555"/>
        </w:trPr>
        <w:tc>
          <w:tcPr>
            <w:tcW w:w="3212" w:type="dxa"/>
            <w:shd w:val="clear" w:color="auto" w:fill="FFFFFF" w:themeFill="background1"/>
            <w:vAlign w:val="center"/>
          </w:tcPr>
          <w:p w:rsidR="00A518F9" w:rsidRPr="00874E6F" w:rsidRDefault="00561A17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Wstęp dla psa </w:t>
            </w:r>
            <w:r w:rsidR="00874E6F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asystującego</w:t>
            </w:r>
          </w:p>
        </w:tc>
        <w:tc>
          <w:tcPr>
            <w:tcW w:w="5850" w:type="dxa"/>
            <w:shd w:val="clear" w:color="auto" w:fill="FFFFFF" w:themeFill="background1"/>
            <w:vAlign w:val="center"/>
          </w:tcPr>
          <w:p w:rsidR="00A518F9" w:rsidRPr="00874E6F" w:rsidRDefault="0077275C" w:rsidP="005E6F9B">
            <w:pPr>
              <w:spacing w:line="360" w:lineRule="auto"/>
              <w:rPr>
                <w:rFonts w:ascii="Arial" w:hAnsi="Arial" w:cs="Arial"/>
              </w:rPr>
            </w:pPr>
            <w:r w:rsidRPr="00874E6F">
              <w:rPr>
                <w:rFonts w:ascii="Arial" w:hAnsi="Arial" w:cs="Arial"/>
              </w:rPr>
              <w:t xml:space="preserve">Jest </w:t>
            </w:r>
            <w:r w:rsidR="000A01FC" w:rsidRPr="00874E6F">
              <w:rPr>
                <w:rFonts w:ascii="Arial" w:hAnsi="Arial" w:cs="Arial"/>
              </w:rPr>
              <w:t xml:space="preserve">możliwość wstępu dla psa </w:t>
            </w:r>
            <w:r w:rsidR="00874E6F">
              <w:rPr>
                <w:rFonts w:ascii="Arial" w:hAnsi="Arial" w:cs="Arial"/>
              </w:rPr>
              <w:t>asystującego.</w:t>
            </w:r>
          </w:p>
        </w:tc>
      </w:tr>
      <w:bookmarkEnd w:id="0"/>
    </w:tbl>
    <w:p w:rsidR="005D6A81" w:rsidRPr="00874E6F" w:rsidRDefault="005D6A81" w:rsidP="005E6F9B">
      <w:pPr>
        <w:spacing w:line="360" w:lineRule="auto"/>
        <w:rPr>
          <w:rFonts w:ascii="Arial" w:hAnsi="Arial" w:cs="Arial"/>
        </w:rPr>
      </w:pPr>
    </w:p>
    <w:sectPr w:rsidR="005D6A81" w:rsidRPr="00874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7C7"/>
    <w:multiLevelType w:val="hybridMultilevel"/>
    <w:tmpl w:val="0762AD54"/>
    <w:lvl w:ilvl="0" w:tplc="3378E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78E5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43"/>
    <w:rsid w:val="00070E29"/>
    <w:rsid w:val="000A01FC"/>
    <w:rsid w:val="000D7BD4"/>
    <w:rsid w:val="00126F43"/>
    <w:rsid w:val="003772B0"/>
    <w:rsid w:val="003C12AC"/>
    <w:rsid w:val="003C55AC"/>
    <w:rsid w:val="00472771"/>
    <w:rsid w:val="00561A17"/>
    <w:rsid w:val="005D6A81"/>
    <w:rsid w:val="005E6F9B"/>
    <w:rsid w:val="0071553F"/>
    <w:rsid w:val="007200AA"/>
    <w:rsid w:val="0077275C"/>
    <w:rsid w:val="007C5ABD"/>
    <w:rsid w:val="007F79C5"/>
    <w:rsid w:val="008207E5"/>
    <w:rsid w:val="00824802"/>
    <w:rsid w:val="00874E6F"/>
    <w:rsid w:val="008A2709"/>
    <w:rsid w:val="008E1962"/>
    <w:rsid w:val="00967552"/>
    <w:rsid w:val="00A271D0"/>
    <w:rsid w:val="00A30A41"/>
    <w:rsid w:val="00A518F9"/>
    <w:rsid w:val="00A648D2"/>
    <w:rsid w:val="00AA6339"/>
    <w:rsid w:val="00B477B1"/>
    <w:rsid w:val="00B60FE4"/>
    <w:rsid w:val="00B62F97"/>
    <w:rsid w:val="00C67409"/>
    <w:rsid w:val="00D3529B"/>
    <w:rsid w:val="00DB5837"/>
    <w:rsid w:val="00E57234"/>
    <w:rsid w:val="00E62D26"/>
    <w:rsid w:val="00EB5D73"/>
    <w:rsid w:val="00EC59E8"/>
    <w:rsid w:val="00F06C98"/>
    <w:rsid w:val="00F151FC"/>
    <w:rsid w:val="00F3392A"/>
    <w:rsid w:val="00F74FFF"/>
    <w:rsid w:val="00FD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3C096-C5F6-44EE-9A91-CEC0A533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1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2709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72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Pracownik</cp:lastModifiedBy>
  <cp:revision>2</cp:revision>
  <cp:lastPrinted>2021-01-05T06:43:00Z</cp:lastPrinted>
  <dcterms:created xsi:type="dcterms:W3CDTF">2021-02-10T12:48:00Z</dcterms:created>
  <dcterms:modified xsi:type="dcterms:W3CDTF">2021-02-10T12:48:00Z</dcterms:modified>
</cp:coreProperties>
</file>